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4558DFA8" w:rsidR="00537E42" w:rsidRDefault="00930D5E">
      <w:pPr>
        <w:rPr>
          <w:b/>
        </w:rPr>
      </w:pPr>
      <w:r>
        <w:rPr>
          <w:b/>
          <w:sz w:val="28"/>
          <w:szCs w:val="28"/>
        </w:rPr>
        <w:t>Naslov naloge</w:t>
      </w:r>
      <w:r>
        <w:rPr>
          <w:b/>
        </w:rPr>
        <w:t xml:space="preserve">:  </w:t>
      </w:r>
      <w:r w:rsidR="00147A8A">
        <w:rPr>
          <w:b/>
        </w:rPr>
        <w:t xml:space="preserve">            </w:t>
      </w:r>
      <w:r w:rsidR="00374B3D">
        <w:rPr>
          <w:b/>
          <w:sz w:val="16"/>
          <w:szCs w:val="28"/>
          <w:u w:val="single"/>
        </w:rPr>
        <w:t>Pot v šolo</w:t>
      </w:r>
      <w:r w:rsidRPr="00147A8A">
        <w:rPr>
          <w:b/>
          <w:sz w:val="12"/>
        </w:rPr>
        <w:t xml:space="preserve"> </w:t>
      </w:r>
    </w:p>
    <w:p w14:paraId="79F212A8" w14:textId="77777777" w:rsidR="00147A8A" w:rsidRDefault="00147A8A" w:rsidP="00147A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 xml:space="preserve">Vrsta naloge: </w:t>
      </w:r>
    </w:p>
    <w:p w14:paraId="56C2C2FF" w14:textId="77777777" w:rsidR="00147A8A" w:rsidRPr="00147A8A" w:rsidRDefault="00147A8A" w:rsidP="00147A8A">
      <w:pPr>
        <w:rPr>
          <w:b/>
          <w:color w:val="000000"/>
        </w:rPr>
      </w:pPr>
      <w:r w:rsidRPr="00374B3D">
        <w:rPr>
          <w:rFonts w:ascii="MS Gothic" w:eastAsia="MS Gothic" w:hAnsi="MS Gothic" w:cs="MS Gothic"/>
          <w:color w:val="FF0000"/>
          <w:highlight w:val="yellow"/>
        </w:rPr>
        <w:t>☐</w:t>
      </w:r>
      <w:r>
        <w:t xml:space="preserve"> izdelava od začetka</w:t>
      </w:r>
      <w:r>
        <w:rPr>
          <w:vertAlign w:val="superscript"/>
        </w:rPr>
        <w:footnoteReference w:id="1"/>
      </w:r>
      <w:r>
        <w:rPr>
          <w:b/>
        </w:rPr>
        <w:br/>
      </w:r>
      <w:r>
        <w:rPr>
          <w:rFonts w:ascii="MS Gothic" w:eastAsia="MS Gothic" w:hAnsi="MS Gothic" w:cs="MS Gothic"/>
        </w:rPr>
        <w:t>☐</w:t>
      </w:r>
      <w:r>
        <w:t xml:space="preserve"> dopolnjevanje/popravljanje</w:t>
      </w:r>
      <w:r>
        <w:rPr>
          <w:vertAlign w:val="superscript"/>
        </w:rPr>
        <w:footnoteReference w:id="2"/>
      </w:r>
      <w:r>
        <w:br/>
      </w:r>
      <w:r>
        <w:rPr>
          <w:rFonts w:ascii="MS Gothic" w:eastAsia="MS Gothic" w:hAnsi="MS Gothic" w:cs="MS Gothic"/>
        </w:rPr>
        <w:t>☐</w:t>
      </w:r>
      <w:r>
        <w:t xml:space="preserve"> Parsonsov tip</w:t>
      </w:r>
      <w:r>
        <w:rPr>
          <w:vertAlign w:val="superscript"/>
        </w:rPr>
        <w:footnoteReference w:id="3"/>
      </w:r>
    </w:p>
    <w:p w14:paraId="08BF962B" w14:textId="77777777" w:rsidR="00147A8A" w:rsidRDefault="00147A8A" w:rsidP="00147A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 xml:space="preserve">Zasnovana na </w:t>
      </w:r>
      <w:r>
        <w:rPr>
          <w:color w:val="000000"/>
        </w:rPr>
        <w:t xml:space="preserve">(če obstaja, URL naloge, na kateri temelji): </w:t>
      </w:r>
    </w:p>
    <w:p w14:paraId="38F0A7D1" w14:textId="77777777" w:rsidR="00147A8A" w:rsidRDefault="00147A8A" w:rsidP="00147A8A">
      <w:pPr>
        <w:rPr>
          <w:u w:val="single"/>
        </w:rPr>
      </w:pPr>
      <w:r>
        <w:rPr>
          <w:u w:val="single"/>
        </w:rPr>
        <w:t>Tukaj vpišite URL naloge, na kateri je zasnovana ta naloga.</w:t>
      </w:r>
    </w:p>
    <w:p w14:paraId="0362DF9C" w14:textId="77777777" w:rsidR="00147A8A" w:rsidRDefault="00147A8A" w:rsidP="00147A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Predlagatelj</w:t>
      </w:r>
      <w:r>
        <w:rPr>
          <w:color w:val="000000"/>
        </w:rPr>
        <w:t xml:space="preserve"> (ime, priimek, e-pošta): </w:t>
      </w:r>
    </w:p>
    <w:p w14:paraId="1AB866BA" w14:textId="7BE44489" w:rsidR="00374B3D" w:rsidRDefault="00374B3D" w:rsidP="00147A8A">
      <w:pPr>
        <w:rPr>
          <w:u w:val="single"/>
        </w:rPr>
      </w:pPr>
      <w:r>
        <w:rPr>
          <w:u w:val="single"/>
        </w:rPr>
        <w:t xml:space="preserve">Nastja Lasič </w:t>
      </w:r>
      <w:hyperlink r:id="rId7" w:history="1">
        <w:r w:rsidRPr="005B7EA2">
          <w:rPr>
            <w:rStyle w:val="Hyperlink"/>
          </w:rPr>
          <w:t>nastja.lasic@sentvid.org</w:t>
        </w:r>
      </w:hyperlink>
    </w:p>
    <w:p w14:paraId="537B2468" w14:textId="678B4E55" w:rsidR="00374B3D" w:rsidRDefault="00374B3D" w:rsidP="00147A8A">
      <w:pPr>
        <w:rPr>
          <w:u w:val="single"/>
        </w:rPr>
      </w:pPr>
      <w:r>
        <w:rPr>
          <w:u w:val="single"/>
        </w:rPr>
        <w:t xml:space="preserve">Andreja Kramar </w:t>
      </w:r>
      <w:hyperlink r:id="rId8" w:history="1">
        <w:r w:rsidRPr="005B7EA2">
          <w:rPr>
            <w:rStyle w:val="Hyperlink"/>
          </w:rPr>
          <w:t>andreja.kramar@sentvid.org</w:t>
        </w:r>
      </w:hyperlink>
    </w:p>
    <w:p w14:paraId="03291F9E" w14:textId="27ED95CC" w:rsidR="00147A8A" w:rsidRDefault="00374B3D" w:rsidP="00147A8A">
      <w:pPr>
        <w:rPr>
          <w:u w:val="single"/>
        </w:rPr>
      </w:pPr>
      <w:r>
        <w:rPr>
          <w:u w:val="single"/>
        </w:rPr>
        <w:t xml:space="preserve">Klara Lampret </w:t>
      </w:r>
      <w:hyperlink r:id="rId9" w:history="1">
        <w:r w:rsidRPr="005B7EA2">
          <w:rPr>
            <w:rStyle w:val="Hyperlink"/>
          </w:rPr>
          <w:t>kl2559@student.uni-lj.si</w:t>
        </w:r>
      </w:hyperlink>
    </w:p>
    <w:p w14:paraId="64E11CF2" w14:textId="77777777" w:rsidR="00374B3D" w:rsidRDefault="00374B3D" w:rsidP="00147A8A">
      <w:pPr>
        <w:rPr>
          <w:u w:val="single"/>
        </w:rPr>
      </w:pPr>
    </w:p>
    <w:p w14:paraId="682673B9" w14:textId="77777777" w:rsidR="00465509" w:rsidRDefault="00465509" w:rsidP="00465509">
      <w:pPr>
        <w:rPr>
          <w:b/>
          <w:sz w:val="28"/>
          <w:szCs w:val="28"/>
        </w:rPr>
      </w:pPr>
    </w:p>
    <w:p w14:paraId="1639E171" w14:textId="458A5D34" w:rsidR="00465509" w:rsidRDefault="00465509" w:rsidP="00465509">
      <w:pPr>
        <w:rPr>
          <w:b/>
          <w:sz w:val="28"/>
          <w:szCs w:val="28"/>
        </w:rPr>
      </w:pPr>
      <w:r>
        <w:rPr>
          <w:b/>
          <w:sz w:val="28"/>
          <w:szCs w:val="28"/>
        </w:rPr>
        <w:t>Vsebina</w:t>
      </w:r>
    </w:p>
    <w:p w14:paraId="0CCED00D" w14:textId="0659081F" w:rsidR="00147A8A" w:rsidRDefault="00374B3D" w:rsidP="00147A8A">
      <w:r>
        <w:t xml:space="preserve">(skupni uvod v zgodbo) </w:t>
      </w:r>
      <w:r w:rsidRPr="00374B3D">
        <w:t>Hana, Luka in Miha živijo v istem bloku. Vsako jutro grejo skupaj po isti poti v šolo.</w:t>
      </w:r>
      <w:r>
        <w:t xml:space="preserve"> Pot v šolo je predstavljena na mreži</w:t>
      </w:r>
      <w:r w:rsidR="001864DE">
        <w:t xml:space="preserve"> z belimi kvadratki</w:t>
      </w:r>
      <w:r>
        <w:t xml:space="preserve">. Vsak korak je predstavljen z enim kvadratkom. Včasih jim je dolgčas in </w:t>
      </w:r>
      <w:r>
        <w:t>preskakujejo kvadratke ali pa po njih stopajo v raznih vzorcih.</w:t>
      </w:r>
      <w:r>
        <w:t xml:space="preserve">  Slika primera poti v šolo.</w:t>
      </w:r>
    </w:p>
    <w:p w14:paraId="2099349A" w14:textId="36F7880A" w:rsidR="00CE5D92" w:rsidRDefault="00CE5D92" w:rsidP="00147A8A">
      <w:r w:rsidRPr="00CE5D92">
        <w:drawing>
          <wp:inline distT="0" distB="0" distL="0" distR="0" wp14:anchorId="512AC405" wp14:editId="01AD19F4">
            <wp:extent cx="2431376" cy="2200275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62098" cy="222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2BEDA" w14:textId="68C9596A" w:rsidR="00374B3D" w:rsidRDefault="00374B3D" w:rsidP="00147A8A"/>
    <w:p w14:paraId="044B6596" w14:textId="1C559B7E" w:rsidR="00374B3D" w:rsidRDefault="00374B3D" w:rsidP="00147A8A">
      <w:r>
        <w:t>Naloga1:</w:t>
      </w:r>
    </w:p>
    <w:p w14:paraId="1B3AF676" w14:textId="6BD982DF" w:rsidR="00374B3D" w:rsidRDefault="00374B3D" w:rsidP="00147A8A">
      <w:r>
        <w:t>Ta teden sta Luka in Miha v šoli v naravi zato Hana hodi sama v šolo. Ker ji je dolgčas se odloči da bo vsak dan preskakovala drugačno število kvadratkov. Za koliko kvadratov se premika tisti dan, je zapisano v prvem kvadratu. Pobarvaj kvadrate na katere bo stopila na poti v šolo in preštej koliko kvadratov je pobarvanih. Njena pot se konča ko pride v šolo. Na zadnjem kvadratku kjer je šola</w:t>
      </w:r>
      <w:r w:rsidR="009F3747">
        <w:t>,</w:t>
      </w:r>
      <w:r>
        <w:t xml:space="preserve"> naj izpiše koliko skokov je porabila.</w:t>
      </w:r>
    </w:p>
    <w:p w14:paraId="414ABF8A" w14:textId="127EA3B8" w:rsidR="00374B3D" w:rsidRDefault="00374B3D" w:rsidP="00147A8A">
      <w:r>
        <w:lastRenderedPageBreak/>
        <w:t>Namig1: Pot se včasih ne izide zato gre do konca po posameznem kvadratku.</w:t>
      </w:r>
    </w:p>
    <w:p w14:paraId="1F5B8351" w14:textId="4CC8626B" w:rsidR="009F3747" w:rsidRPr="00374B3D" w:rsidRDefault="009F3747" w:rsidP="00147A8A">
      <w:r>
        <w:t>Pomagaj ji sestaviti program, ki bo rešil njeno nalogo.</w:t>
      </w:r>
    </w:p>
    <w:p w14:paraId="00000009" w14:textId="4840665E" w:rsidR="00537E42" w:rsidRDefault="00147A8A" w:rsidP="00147A8A">
      <w:r>
        <w:t>Naloga na mreži, ki vsebuje</w:t>
      </w:r>
      <w:r w:rsidR="00930D5E">
        <w:t xml:space="preserve"> (izberi ustrezno):</w:t>
      </w:r>
    </w:p>
    <w:p w14:paraId="0000000A" w14:textId="77777777" w:rsidR="00537E42" w:rsidRDefault="00930D5E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</w:pPr>
      <w:r>
        <w:rPr>
          <w:rFonts w:ascii="MS Gothic" w:eastAsia="MS Gothic" w:hAnsi="MS Gothic" w:cs="MS Gothic"/>
        </w:rPr>
        <w:t>☐</w:t>
      </w:r>
      <w:r>
        <w:t xml:space="preserve"> premikanje junaka/figure z ukazi za absolutno</w:t>
      </w:r>
      <w:r>
        <w:rPr>
          <w:vertAlign w:val="superscript"/>
        </w:rPr>
        <w:footnoteReference w:id="4"/>
      </w:r>
      <w:r>
        <w:t xml:space="preserve"> naslavljanje</w:t>
      </w:r>
    </w:p>
    <w:p w14:paraId="0000000B" w14:textId="26212223" w:rsidR="00537E42" w:rsidRDefault="00930D5E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</w:pPr>
      <w:r w:rsidRPr="009F3747">
        <w:rPr>
          <w:rFonts w:ascii="MS Gothic" w:eastAsia="MS Gothic" w:hAnsi="MS Gothic" w:cs="MS Gothic"/>
          <w:color w:val="FF0000"/>
          <w:highlight w:val="yellow"/>
        </w:rPr>
        <w:t>☐</w:t>
      </w:r>
      <w:r>
        <w:t xml:space="preserve"> premikanje junaka/figure z ukazi za relativno</w:t>
      </w:r>
      <w:r>
        <w:rPr>
          <w:vertAlign w:val="superscript"/>
        </w:rPr>
        <w:footnoteReference w:id="5"/>
      </w:r>
      <w:r>
        <w:t xml:space="preserve"> naslavljanje</w:t>
      </w:r>
      <w:r w:rsidR="002F10F3">
        <w:t xml:space="preserve"> ( junak gre vedno naprej v smeri poti</w:t>
      </w:r>
    </w:p>
    <w:p w14:paraId="0000000C" w14:textId="77777777" w:rsidR="00537E42" w:rsidRDefault="00930D5E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</w:pPr>
      <w:r w:rsidRPr="009F3747">
        <w:rPr>
          <w:rFonts w:ascii="MS Gothic" w:eastAsia="MS Gothic" w:hAnsi="MS Gothic" w:cs="MS Gothic"/>
          <w:color w:val="FF0000"/>
          <w:highlight w:val="yellow"/>
        </w:rPr>
        <w:t>☐</w:t>
      </w:r>
      <w:r>
        <w:t xml:space="preserve"> barvanje polj</w:t>
      </w:r>
    </w:p>
    <w:p w14:paraId="0000000D" w14:textId="77777777" w:rsidR="00537E42" w:rsidRDefault="00930D5E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</w:pPr>
      <w:r w:rsidRPr="009F3747">
        <w:rPr>
          <w:rFonts w:ascii="MS Gothic" w:eastAsia="MS Gothic" w:hAnsi="MS Gothic" w:cs="MS Gothic"/>
          <w:color w:val="FF0000"/>
          <w:highlight w:val="yellow"/>
        </w:rPr>
        <w:t>☐</w:t>
      </w:r>
      <w:r>
        <w:t xml:space="preserve"> doseganje ciljnega polja</w:t>
      </w:r>
      <w:r>
        <w:rPr>
          <w:vertAlign w:val="superscript"/>
        </w:rPr>
        <w:footnoteReference w:id="6"/>
      </w:r>
    </w:p>
    <w:p w14:paraId="0000000E" w14:textId="77777777" w:rsidR="00537E42" w:rsidRDefault="00930D5E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</w:pPr>
      <w:r>
        <w:rPr>
          <w:rFonts w:ascii="MS Gothic" w:eastAsia="MS Gothic" w:hAnsi="MS Gothic" w:cs="MS Gothic"/>
        </w:rPr>
        <w:t>☐</w:t>
      </w:r>
      <w:r>
        <w:t xml:space="preserve"> pospravljanje predmetov</w:t>
      </w:r>
    </w:p>
    <w:p w14:paraId="0000000F" w14:textId="77777777" w:rsidR="00537E42" w:rsidRDefault="00930D5E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</w:pPr>
      <w:r>
        <w:rPr>
          <w:rFonts w:ascii="MS Gothic" w:eastAsia="MS Gothic" w:hAnsi="MS Gothic" w:cs="MS Gothic"/>
        </w:rPr>
        <w:t>☐</w:t>
      </w:r>
      <w:r>
        <w:t xml:space="preserve"> zbiranje predmetov </w:t>
      </w:r>
      <w:r>
        <w:rPr>
          <w:vertAlign w:val="superscript"/>
        </w:rPr>
        <w:footnoteReference w:id="7"/>
      </w:r>
    </w:p>
    <w:p w14:paraId="00000010" w14:textId="29A3B622" w:rsidR="00537E42" w:rsidRDefault="00930D5E">
      <w:pPr>
        <w:pBdr>
          <w:top w:val="nil"/>
          <w:left w:val="nil"/>
          <w:bottom w:val="nil"/>
          <w:right w:val="nil"/>
          <w:between w:val="nil"/>
        </w:pBdr>
        <w:ind w:left="1440"/>
      </w:pPr>
      <w:r w:rsidRPr="002F10F3">
        <w:rPr>
          <w:rFonts w:ascii="MS Gothic" w:eastAsia="MS Gothic" w:hAnsi="MS Gothic" w:cs="MS Gothic"/>
          <w:color w:val="FF0000"/>
          <w:highlight w:val="yellow"/>
        </w:rPr>
        <w:t>☐</w:t>
      </w:r>
      <w:r>
        <w:t xml:space="preserve"> drugo: </w:t>
      </w:r>
      <w:r w:rsidR="002F10F3">
        <w:t>Na začetku mora prebrati podatek (dolžina skoka) in na koncu ko stopi v šolo mora izpisati podatek (število pobarvanih polj)</w:t>
      </w:r>
    </w:p>
    <w:p w14:paraId="00000022" w14:textId="1DA02AC0" w:rsidR="00537E42" w:rsidRDefault="00930D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Besedilo naloge </w:t>
      </w:r>
    </w:p>
    <w:p w14:paraId="5F9FCA5E" w14:textId="1287E8A5" w:rsidR="002F10F3" w:rsidRDefault="002F10F3" w:rsidP="002F10F3">
      <w:r w:rsidRPr="00374B3D">
        <w:t>Hana, Luka in Miha živijo v istem bloku. Vsako jutro grejo skupaj po isti poti v šolo.</w:t>
      </w:r>
      <w:r>
        <w:t xml:space="preserve"> Pot v šolo je predstavljena na mreži z belimi kvadratki. Vsak korak je predstavljen z enim kvadratkom. Včasih jim je dolgčas in preskakujejo kvadratke ali pa po njih stopajo v raznih vzorcih.  Slika primera poti v šolo.</w:t>
      </w:r>
    </w:p>
    <w:p w14:paraId="1023670C" w14:textId="77777777" w:rsidR="002F10F3" w:rsidRDefault="002F10F3" w:rsidP="002F10F3">
      <w:r w:rsidRPr="00CE5D92">
        <w:drawing>
          <wp:inline distT="0" distB="0" distL="0" distR="0" wp14:anchorId="3FD36FF0" wp14:editId="2D7A18F0">
            <wp:extent cx="2431376" cy="2200275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62098" cy="222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34E43E" w14:textId="77777777" w:rsidR="002F10F3" w:rsidRDefault="002F10F3" w:rsidP="002F10F3"/>
    <w:p w14:paraId="4D368685" w14:textId="36B1C7C7" w:rsidR="002F10F3" w:rsidRDefault="002F10F3" w:rsidP="002F10F3">
      <w:r>
        <w:t>Ta teden sta Luka in Miha v šoli v naravi zato Hana hodi sama v šolo. Ker ji je dolgčas se odloči da bo vsak dan preskakovala drugačno število kvadratkov. Za koliko kvadratov se premika tisti dan, je zapisano v prvem kvadratu. Pobarvaj kvadrate na katere bo stopila na poti v šolo in preštej koliko kvadratov je pobarvanih. Njena pot se konča ko pride v šolo. Na zadnjem kvadratku kjer je šola, naj izpiše koliko skokov je porabila.</w:t>
      </w:r>
    </w:p>
    <w:p w14:paraId="22D0CD02" w14:textId="77777777" w:rsidR="009544F2" w:rsidRPr="00374B3D" w:rsidRDefault="009544F2" w:rsidP="009544F2">
      <w:r>
        <w:t>Pomagaj ji sestaviti program, ki bo rešil njeno nalogo.</w:t>
      </w:r>
    </w:p>
    <w:p w14:paraId="4E2005AA" w14:textId="2CDB5C1F" w:rsidR="009544F2" w:rsidRDefault="009544F2" w:rsidP="009544F2">
      <w:r>
        <w:t>Namig1:</w:t>
      </w:r>
      <w:r>
        <w:t xml:space="preserve"> Sproti štej pobarvana polja</w:t>
      </w:r>
    </w:p>
    <w:p w14:paraId="7A0D9FD9" w14:textId="11867388" w:rsidR="009544F2" w:rsidRDefault="009544F2" w:rsidP="009544F2">
      <w:r>
        <w:t>Namig2:</w:t>
      </w:r>
      <w:r>
        <w:t xml:space="preserve"> Pot se včasih ne izide zato gre do konca po posameznem kvadratku.</w:t>
      </w:r>
    </w:p>
    <w:p w14:paraId="5D49FA21" w14:textId="77777777" w:rsidR="009544F2" w:rsidRDefault="009544F2" w:rsidP="002F10F3"/>
    <w:p w14:paraId="00000023" w14:textId="37D0C845" w:rsidR="00537E42" w:rsidRDefault="00930D5E">
      <w:pPr>
        <w:rPr>
          <w:u w:val="single"/>
        </w:rPr>
      </w:pPr>
      <w:r>
        <w:rPr>
          <w:u w:val="single"/>
        </w:rPr>
        <w:lastRenderedPageBreak/>
        <w:t>.</w:t>
      </w:r>
    </w:p>
    <w:p w14:paraId="00000024" w14:textId="77777777" w:rsidR="00537E42" w:rsidRDefault="00930D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 xml:space="preserve">Priložena grafika </w:t>
      </w:r>
      <w:r>
        <w:rPr>
          <w:b/>
          <w:color w:val="000000"/>
          <w:vertAlign w:val="superscript"/>
        </w:rPr>
        <w:footnoteReference w:id="8"/>
      </w:r>
    </w:p>
    <w:p w14:paraId="00000029" w14:textId="03AABBC6" w:rsidR="00537E42" w:rsidRPr="002F10F3" w:rsidRDefault="002F10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color w:val="000000"/>
        </w:rPr>
        <w:t>Figura otoka, ki se potem premika po kvadratkih</w:t>
      </w:r>
    </w:p>
    <w:p w14:paraId="47F25FCA" w14:textId="24EAEDF6" w:rsidR="002F10F3" w:rsidRPr="002F10F3" w:rsidRDefault="002F10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2F10F3">
        <w:rPr>
          <w:color w:val="000000"/>
        </w:rPr>
        <w:t>Slika šole (zgradba</w:t>
      </w:r>
      <w:r>
        <w:rPr>
          <w:color w:val="000000"/>
        </w:rPr>
        <w:t>)</w:t>
      </w:r>
    </w:p>
    <w:p w14:paraId="0000002A" w14:textId="29DB5DB6" w:rsidR="00537E42" w:rsidRPr="009544F2" w:rsidRDefault="002F10F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color w:val="000000"/>
        </w:rPr>
        <w:t>Siva polja so lahko tudi trava</w:t>
      </w:r>
    </w:p>
    <w:p w14:paraId="5FA6E608" w14:textId="387D0D43" w:rsidR="009544F2" w:rsidRPr="009544F2" w:rsidRDefault="009544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9544F2">
        <w:rPr>
          <w:color w:val="000000"/>
        </w:rPr>
        <w:t>V zgornjem levem kvadratku je zapisan vhodni podatek, ki ga mora figura prebrati</w:t>
      </w:r>
    </w:p>
    <w:p w14:paraId="30729EAE" w14:textId="2E190375" w:rsidR="009544F2" w:rsidRDefault="009544F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V zadnjem kvadratku poti je šola, kamor se na koncu vpiše število pobarvanih polj</w:t>
      </w:r>
    </w:p>
    <w:p w14:paraId="10A664AA" w14:textId="77777777" w:rsidR="009544F2" w:rsidRPr="009544F2" w:rsidRDefault="009544F2" w:rsidP="009544F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0000002D" w14:textId="77777777" w:rsidR="00537E42" w:rsidRDefault="00930D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Delčki (ukazi), ki so na voljo</w:t>
      </w:r>
      <w:r>
        <w:rPr>
          <w:b/>
          <w:color w:val="000000"/>
          <w:vertAlign w:val="superscript"/>
        </w:rPr>
        <w:footnoteReference w:id="9"/>
      </w:r>
    </w:p>
    <w:p w14:paraId="5E28B805" w14:textId="77777777" w:rsidR="009544F2" w:rsidRDefault="009544F2" w:rsidP="009544F2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Senzor : </w:t>
      </w:r>
    </w:p>
    <w:p w14:paraId="2CDDA125" w14:textId="7669EB2C" w:rsidR="009544F2" w:rsidRDefault="009544F2" w:rsidP="009544F2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t>preberi dolžino skoka</w:t>
      </w:r>
    </w:p>
    <w:p w14:paraId="586FF5FD" w14:textId="0D283A7F" w:rsidR="009544F2" w:rsidRDefault="00872427" w:rsidP="009544F2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t>stojim v šoli</w:t>
      </w:r>
    </w:p>
    <w:p w14:paraId="0341AD40" w14:textId="74550529" w:rsidR="009544F2" w:rsidRDefault="00872427" w:rsidP="009544F2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t>Dejanja:</w:t>
      </w:r>
    </w:p>
    <w:p w14:paraId="7CB3DD84" w14:textId="240425BD" w:rsidR="00872427" w:rsidRDefault="00872427" w:rsidP="00872427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t>Po poti naprej (</w:t>
      </w:r>
      <w:proofErr w:type="spellStart"/>
      <w:r>
        <w:t>ševilo</w:t>
      </w:r>
      <w:proofErr w:type="spellEnd"/>
      <w:r>
        <w:t xml:space="preserve"> korakov)</w:t>
      </w:r>
    </w:p>
    <w:p w14:paraId="4E28896B" w14:textId="38A4EE16" w:rsidR="00872427" w:rsidRDefault="00872427" w:rsidP="00872427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t>Pobarvaj</w:t>
      </w:r>
    </w:p>
    <w:p w14:paraId="2A4EA1FA" w14:textId="31BD2D13" w:rsidR="00872427" w:rsidRDefault="00872427" w:rsidP="00872427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t>Spremenljivke (vsi običajni bloki za spremenljivke)</w:t>
      </w:r>
    </w:p>
    <w:p w14:paraId="41770C31" w14:textId="04B1D389" w:rsidR="00872427" w:rsidRDefault="00872427" w:rsidP="00872427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t>Zanke:</w:t>
      </w:r>
    </w:p>
    <w:p w14:paraId="350CD9B4" w14:textId="38C14411" w:rsidR="00872427" w:rsidRDefault="00872427" w:rsidP="00872427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t>Ponavljaj (glede na pogoj)</w:t>
      </w:r>
    </w:p>
    <w:p w14:paraId="695D1930" w14:textId="29380B0E" w:rsidR="00872427" w:rsidRDefault="00872427" w:rsidP="00872427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t>Logika:</w:t>
      </w:r>
    </w:p>
    <w:p w14:paraId="660CEF9A" w14:textId="6A4F70A0" w:rsidR="00872427" w:rsidRDefault="00872427" w:rsidP="00872427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t>Običajni gradniki pri logiki</w:t>
      </w:r>
    </w:p>
    <w:p w14:paraId="04A0871D" w14:textId="56673CFC" w:rsidR="00872427" w:rsidRDefault="003D2093" w:rsidP="003D2093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t>Matematika</w:t>
      </w:r>
    </w:p>
    <w:p w14:paraId="519B839C" w14:textId="73DBC45C" w:rsidR="003D2093" w:rsidRDefault="003D2093" w:rsidP="003D2093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t>Število</w:t>
      </w:r>
    </w:p>
    <w:p w14:paraId="07FB46A2" w14:textId="217398A8" w:rsidR="003D2093" w:rsidRDefault="003D2093" w:rsidP="003D2093">
      <w:pPr>
        <w:pStyle w:val="ListParagraph"/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t>Osnovne matematične operacije (+,-,*,/)</w:t>
      </w:r>
    </w:p>
    <w:p w14:paraId="4E65F6FE" w14:textId="77777777" w:rsidR="00872427" w:rsidRPr="009544F2" w:rsidRDefault="00872427" w:rsidP="00872427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360"/>
      </w:pPr>
    </w:p>
    <w:p w14:paraId="0000002F" w14:textId="5A709A55" w:rsidR="00537E42" w:rsidRDefault="00930D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Maksimalno dovoljeno število delčkov</w:t>
      </w:r>
      <w:r>
        <w:rPr>
          <w:b/>
          <w:color w:val="000000"/>
          <w:vertAlign w:val="superscript"/>
        </w:rPr>
        <w:footnoteReference w:id="10"/>
      </w:r>
      <w:r>
        <w:rPr>
          <w:b/>
          <w:color w:val="000000"/>
        </w:rPr>
        <w:t>:</w:t>
      </w:r>
    </w:p>
    <w:p w14:paraId="00000030" w14:textId="77777777" w:rsidR="00537E42" w:rsidRDefault="00930D5E">
      <w:pPr>
        <w:rPr>
          <w:u w:val="single"/>
        </w:rPr>
      </w:pPr>
      <w:r>
        <w:rPr>
          <w:u w:val="single"/>
        </w:rPr>
        <w:t>Vpišite maksimalno dovoljeno število delčkov.</w:t>
      </w:r>
    </w:p>
    <w:p w14:paraId="00000031" w14:textId="77777777" w:rsidR="00537E42" w:rsidRDefault="00930D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Vnaprej podana koda</w:t>
      </w:r>
      <w:r>
        <w:rPr>
          <w:b/>
          <w:color w:val="000000"/>
          <w:vertAlign w:val="superscript"/>
        </w:rPr>
        <w:footnoteReference w:id="11"/>
      </w:r>
      <w:r>
        <w:rPr>
          <w:color w:val="000000"/>
        </w:rPr>
        <w:t>:</w:t>
      </w:r>
    </w:p>
    <w:p w14:paraId="00000032" w14:textId="77777777" w:rsidR="00537E42" w:rsidRDefault="00930D5E">
      <w:pPr>
        <w:rPr>
          <w:u w:val="single"/>
        </w:rPr>
      </w:pPr>
      <w:r>
        <w:rPr>
          <w:u w:val="single"/>
        </w:rPr>
        <w:t>Tukaj vpišite kodo, ki je podana vnaprej.</w:t>
      </w:r>
    </w:p>
    <w:p w14:paraId="00000034" w14:textId="77777777" w:rsidR="00537E42" w:rsidRDefault="00930D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bookmarkStart w:id="0" w:name="_gjdgxs" w:colFirst="0" w:colLast="0"/>
      <w:bookmarkEnd w:id="0"/>
      <w:r>
        <w:rPr>
          <w:b/>
          <w:color w:val="000000"/>
        </w:rPr>
        <w:t>Testni primeri</w:t>
      </w:r>
      <w:r>
        <w:rPr>
          <w:b/>
          <w:color w:val="000000"/>
          <w:vertAlign w:val="superscript"/>
        </w:rPr>
        <w:footnoteReference w:id="12"/>
      </w:r>
    </w:p>
    <w:p w14:paraId="00000039" w14:textId="77777777" w:rsidR="00537E42" w:rsidRDefault="00930D5E">
      <w:r>
        <w:rPr>
          <w:rFonts w:ascii="MS Gothic" w:eastAsia="MS Gothic" w:hAnsi="MS Gothic" w:cs="MS Gothic"/>
        </w:rPr>
        <w:t>☐</w:t>
      </w:r>
      <w:r>
        <w:t xml:space="preserve"> mreža</w:t>
      </w:r>
    </w:p>
    <w:p w14:paraId="0000003A" w14:textId="77777777" w:rsidR="00537E42" w:rsidRDefault="00930D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mreža</w:t>
      </w:r>
    </w:p>
    <w:p w14:paraId="0000003B" w14:textId="77777777" w:rsidR="00537E42" w:rsidRDefault="00930D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lokacija objektov</w:t>
      </w:r>
    </w:p>
    <w:p w14:paraId="0000003C" w14:textId="77777777" w:rsidR="00537E42" w:rsidRDefault="00930D5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bookmarkStart w:id="1" w:name="_30j0zll" w:colFirst="0" w:colLast="0"/>
      <w:bookmarkEnd w:id="1"/>
      <w:r>
        <w:rPr>
          <w:color w:val="000000"/>
        </w:rPr>
        <w:t>lokacija lika/figure</w:t>
      </w:r>
    </w:p>
    <w:p w14:paraId="00000041" w14:textId="77777777" w:rsidR="00537E42" w:rsidRDefault="00930D5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b/>
          <w:color w:val="000000"/>
        </w:rPr>
        <w:t>Rešitev</w:t>
      </w:r>
      <w:r>
        <w:rPr>
          <w:color w:val="000000"/>
        </w:rPr>
        <w:t>:</w:t>
      </w:r>
    </w:p>
    <w:p w14:paraId="00000042" w14:textId="77777777" w:rsidR="00537E42" w:rsidRDefault="00537E42">
      <w:pPr>
        <w:spacing w:after="0"/>
      </w:pPr>
    </w:p>
    <w:p w14:paraId="00000043" w14:textId="77777777" w:rsidR="00537E42" w:rsidRDefault="00930D5E">
      <w:pPr>
        <w:spacing w:after="0"/>
        <w:rPr>
          <w:u w:val="single"/>
        </w:rPr>
      </w:pPr>
      <w:bookmarkStart w:id="2" w:name="_GoBack"/>
      <w:bookmarkEnd w:id="2"/>
      <w:r>
        <w:rPr>
          <w:u w:val="single"/>
        </w:rPr>
        <w:t>Tukaj vpišite/opišite rešitev.</w:t>
      </w:r>
    </w:p>
    <w:p w14:paraId="00000044" w14:textId="77777777" w:rsidR="00537E42" w:rsidRDefault="00537E42"/>
    <w:sectPr w:rsidR="00537E42">
      <w:headerReference w:type="default" r:id="rId11"/>
      <w:pgSz w:w="11909" w:h="16834"/>
      <w:pgMar w:top="851" w:right="1134" w:bottom="851" w:left="1134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9ED8E" w14:textId="77777777" w:rsidR="003A2442" w:rsidRDefault="003A2442">
      <w:pPr>
        <w:spacing w:after="0" w:line="240" w:lineRule="auto"/>
      </w:pPr>
      <w:r>
        <w:separator/>
      </w:r>
    </w:p>
  </w:endnote>
  <w:endnote w:type="continuationSeparator" w:id="0">
    <w:p w14:paraId="2777B598" w14:textId="77777777" w:rsidR="003A2442" w:rsidRDefault="003A2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67A87" w14:textId="77777777" w:rsidR="003A2442" w:rsidRDefault="003A2442">
      <w:pPr>
        <w:spacing w:after="0" w:line="240" w:lineRule="auto"/>
      </w:pPr>
      <w:r>
        <w:separator/>
      </w:r>
    </w:p>
  </w:footnote>
  <w:footnote w:type="continuationSeparator" w:id="0">
    <w:p w14:paraId="0AE3BCB0" w14:textId="77777777" w:rsidR="003A2442" w:rsidRDefault="003A2442">
      <w:pPr>
        <w:spacing w:after="0" w:line="240" w:lineRule="auto"/>
      </w:pPr>
      <w:r>
        <w:continuationSeparator/>
      </w:r>
    </w:p>
  </w:footnote>
  <w:footnote w:id="1">
    <w:p w14:paraId="5BAEAFDD" w14:textId="4DB5B92F" w:rsidR="00147A8A" w:rsidRDefault="00147A8A" w:rsidP="00147A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V prostoru za </w:t>
      </w:r>
      <w:r w:rsidR="00987F53">
        <w:rPr>
          <w:color w:val="000000"/>
          <w:sz w:val="20"/>
          <w:szCs w:val="20"/>
        </w:rPr>
        <w:t>kodo</w:t>
      </w:r>
      <w:r>
        <w:rPr>
          <w:color w:val="000000"/>
          <w:sz w:val="20"/>
          <w:szCs w:val="20"/>
        </w:rPr>
        <w:t xml:space="preserve"> še ne obstaja koda</w:t>
      </w:r>
    </w:p>
  </w:footnote>
  <w:footnote w:id="2">
    <w:p w14:paraId="579D855B" w14:textId="41EF1527" w:rsidR="00147A8A" w:rsidRDefault="00147A8A" w:rsidP="00147A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Del kode je že napisan v prostoru za </w:t>
      </w:r>
      <w:r w:rsidR="00987F53">
        <w:rPr>
          <w:color w:val="000000"/>
          <w:sz w:val="20"/>
          <w:szCs w:val="20"/>
        </w:rPr>
        <w:t>kodo</w:t>
      </w:r>
      <w:r>
        <w:rPr>
          <w:color w:val="000000"/>
          <w:sz w:val="20"/>
          <w:szCs w:val="20"/>
        </w:rPr>
        <w:t>.</w:t>
      </w:r>
    </w:p>
  </w:footnote>
  <w:footnote w:id="3">
    <w:p w14:paraId="5111DD42" w14:textId="27A1FABD" w:rsidR="00147A8A" w:rsidRDefault="00147A8A" w:rsidP="00147A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V prostoru za </w:t>
      </w:r>
      <w:r w:rsidR="00987F53">
        <w:rPr>
          <w:color w:val="000000"/>
          <w:sz w:val="20"/>
          <w:szCs w:val="20"/>
        </w:rPr>
        <w:t>kodo</w:t>
      </w:r>
      <w:r>
        <w:rPr>
          <w:color w:val="000000"/>
          <w:sz w:val="20"/>
          <w:szCs w:val="20"/>
        </w:rPr>
        <w:t xml:space="preserve"> so razmetani delčki</w:t>
      </w:r>
    </w:p>
  </w:footnote>
  <w:footnote w:id="4">
    <w:p w14:paraId="00000048" w14:textId="77777777" w:rsidR="00537E42" w:rsidRDefault="00930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Gor/dol …, sever/jug/… (glede na mrežo)</w:t>
      </w:r>
    </w:p>
  </w:footnote>
  <w:footnote w:id="5">
    <w:p w14:paraId="00000049" w14:textId="77777777" w:rsidR="00537E42" w:rsidRDefault="00930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Glede na smer lika (junaka)</w:t>
      </w:r>
    </w:p>
  </w:footnote>
  <w:footnote w:id="6">
    <w:p w14:paraId="0000004A" w14:textId="77777777" w:rsidR="00537E42" w:rsidRDefault="00930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Gre za eno polje v mreži, ki ga označimo kot cilj.</w:t>
      </w:r>
    </w:p>
  </w:footnote>
  <w:footnote w:id="7">
    <w:p w14:paraId="0000004B" w14:textId="77777777" w:rsidR="00537E42" w:rsidRDefault="00930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Imamo dva tipa predmetov; </w:t>
      </w:r>
      <w:proofErr w:type="spellStart"/>
      <w:r>
        <w:rPr>
          <w:color w:val="000000"/>
          <w:sz w:val="20"/>
          <w:szCs w:val="20"/>
        </w:rPr>
        <w:t>transportable</w:t>
      </w:r>
      <w:proofErr w:type="spellEnd"/>
      <w:r>
        <w:rPr>
          <w:color w:val="000000"/>
          <w:sz w:val="20"/>
          <w:szCs w:val="20"/>
        </w:rPr>
        <w:t xml:space="preserve"> (frnikole), </w:t>
      </w:r>
      <w:proofErr w:type="spellStart"/>
      <w:r>
        <w:rPr>
          <w:color w:val="000000"/>
          <w:sz w:val="20"/>
          <w:szCs w:val="20"/>
        </w:rPr>
        <w:t>collectible</w:t>
      </w:r>
      <w:proofErr w:type="spellEnd"/>
      <w:r>
        <w:rPr>
          <w:color w:val="000000"/>
          <w:sz w:val="20"/>
          <w:szCs w:val="20"/>
        </w:rPr>
        <w:t xml:space="preserve"> (zrna). Prve predmete lahko premikamo (običajno jih želimo pospraviti na označena polja (frnikole v luknjah)). Druge predmete pa junak samodejno pobere, če naleti na polje, na katerem je tak predmet (cilj je običajno, da ZBERE vse (zrna)).</w:t>
      </w:r>
    </w:p>
  </w:footnote>
  <w:footnote w:id="8">
    <w:p w14:paraId="00000055" w14:textId="35890F6D" w:rsidR="00537E42" w:rsidRDefault="00930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Zaželeno, da so priložene datoteke (pozor na avtorstvo – če nisi avtor grafike, napiši ustrezen Copyright (verjetno bomo potem sliko naredili na novo – zagotovo takrat, če CR ni naveden). Lahko je tudi samo opis grafike.</w:t>
      </w:r>
    </w:p>
  </w:footnote>
  <w:footnote w:id="9">
    <w:p w14:paraId="00000056" w14:textId="11EA3D54" w:rsidR="00537E42" w:rsidRDefault="00930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Navedeni morajo biti vsi delčki, ki so potrebni za rešitev, ter (morda) še kateri</w:t>
      </w:r>
      <w:r w:rsidR="00987F53">
        <w:rPr>
          <w:color w:val="000000"/>
          <w:sz w:val="20"/>
          <w:szCs w:val="20"/>
        </w:rPr>
        <w:t xml:space="preserve"> (»odvečni«)</w:t>
      </w:r>
      <w:r>
        <w:rPr>
          <w:color w:val="000000"/>
          <w:sz w:val="20"/>
          <w:szCs w:val="20"/>
        </w:rPr>
        <w:t>. Če so delčki razporejeni v kategorije, navedite te kategorije. Če naj bo določena kategorija polna (z vsemi ukazi</w:t>
      </w:r>
      <w:r w:rsidR="00987F53"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kot so v kategoriji na </w:t>
      </w:r>
      <w:hyperlink r:id="rId1">
        <w:r>
          <w:rPr>
            <w:color w:val="0563C1"/>
            <w:sz w:val="20"/>
            <w:szCs w:val="20"/>
            <w:u w:val="single"/>
          </w:rPr>
          <w:t>https://lusy.fri.uni-lj.si/ucbenik/prog/editor.html</w:t>
        </w:r>
      </w:hyperlink>
      <w:r>
        <w:rPr>
          <w:color w:val="000000"/>
          <w:sz w:val="20"/>
          <w:szCs w:val="20"/>
        </w:rPr>
        <w:t>), to označite</w:t>
      </w:r>
    </w:p>
  </w:footnote>
  <w:footnote w:id="10">
    <w:p w14:paraId="00000057" w14:textId="77777777" w:rsidR="00537E42" w:rsidRDefault="00930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Če ni omejitve, napiši MAX ali ∞</w:t>
      </w:r>
    </w:p>
  </w:footnote>
  <w:footnote w:id="11">
    <w:p w14:paraId="00000058" w14:textId="51386962" w:rsidR="00537E42" w:rsidRDefault="00930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</w:t>
      </w:r>
      <w:r w:rsidR="00987F53">
        <w:rPr>
          <w:color w:val="000000"/>
          <w:sz w:val="20"/>
          <w:szCs w:val="20"/>
        </w:rPr>
        <w:t>Če je že vnaprej dana kakšna koda</w:t>
      </w:r>
      <w:r w:rsidR="00D52C96">
        <w:rPr>
          <w:color w:val="000000"/>
          <w:sz w:val="20"/>
          <w:szCs w:val="20"/>
        </w:rPr>
        <w:t xml:space="preserve"> – </w:t>
      </w:r>
      <w:proofErr w:type="spellStart"/>
      <w:r w:rsidR="00D52C96">
        <w:rPr>
          <w:color w:val="000000"/>
          <w:sz w:val="20"/>
          <w:szCs w:val="20"/>
        </w:rPr>
        <w:t>nujnop</w:t>
      </w:r>
      <w:proofErr w:type="spellEnd"/>
      <w:r w:rsidR="00D52C96">
        <w:rPr>
          <w:color w:val="000000"/>
          <w:sz w:val="20"/>
          <w:szCs w:val="20"/>
        </w:rPr>
        <w:t xml:space="preserve"> pri spreminjanju/dopolnjevanju in pri Parsonsovem tipu</w:t>
      </w:r>
    </w:p>
  </w:footnote>
  <w:footnote w:id="12">
    <w:p w14:paraId="00000059" w14:textId="615156A0" w:rsidR="00537E42" w:rsidRDefault="00930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Obvezno vsaj en testni primer, zaže</w:t>
      </w:r>
      <w:r w:rsidR="00147A8A">
        <w:rPr>
          <w:color w:val="000000"/>
          <w:sz w:val="20"/>
          <w:szCs w:val="20"/>
        </w:rPr>
        <w:t xml:space="preserve">leni so trije (če je </w:t>
      </w:r>
      <w:proofErr w:type="spellStart"/>
      <w:r w:rsidR="00147A8A">
        <w:rPr>
          <w:color w:val="000000"/>
          <w:sz w:val="20"/>
          <w:szCs w:val="20"/>
        </w:rPr>
        <w:t>smisleno</w:t>
      </w:r>
      <w:proofErr w:type="spellEnd"/>
      <w:r w:rsidR="00147A8A">
        <w:rPr>
          <w:color w:val="000000"/>
          <w:sz w:val="20"/>
          <w:szCs w:val="20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908A2" w14:textId="79DAA44F" w:rsidR="00573C37" w:rsidRPr="00573C37" w:rsidRDefault="00573C37">
    <w:pPr>
      <w:pStyle w:val="Header"/>
      <w:rPr>
        <w:i/>
        <w:sz w:val="16"/>
        <w:lang w:val="en-US"/>
      </w:rPr>
    </w:pPr>
    <w:r w:rsidRPr="00573C37">
      <w:rPr>
        <w:i/>
        <w:sz w:val="16"/>
        <w:lang w:val="en-US"/>
      </w:rPr>
      <w:t xml:space="preserve">Tu </w:t>
    </w:r>
    <w:proofErr w:type="spellStart"/>
    <w:r w:rsidRPr="00573C37">
      <w:rPr>
        <w:i/>
        <w:sz w:val="16"/>
        <w:lang w:val="en-US"/>
      </w:rPr>
      <w:t>gre</w:t>
    </w:r>
    <w:proofErr w:type="spellEnd"/>
    <w:r w:rsidRPr="00573C37">
      <w:rPr>
        <w:i/>
        <w:sz w:val="16"/>
        <w:lang w:val="en-US"/>
      </w:rPr>
      <w:t xml:space="preserve"> za </w:t>
    </w:r>
    <w:proofErr w:type="spellStart"/>
    <w:r w:rsidRPr="00573C37">
      <w:rPr>
        <w:i/>
        <w:sz w:val="16"/>
        <w:lang w:val="en-US"/>
      </w:rPr>
      <w:t>opis</w:t>
    </w:r>
    <w:proofErr w:type="spellEnd"/>
    <w:r w:rsidRPr="00573C37">
      <w:rPr>
        <w:i/>
        <w:sz w:val="16"/>
        <w:lang w:val="en-US"/>
      </w:rPr>
      <w:t xml:space="preserve"> </w:t>
    </w:r>
    <w:proofErr w:type="spellStart"/>
    <w:r w:rsidRPr="00573C37">
      <w:rPr>
        <w:i/>
        <w:sz w:val="16"/>
        <w:lang w:val="en-US"/>
      </w:rPr>
      <w:t>naloge</w:t>
    </w:r>
    <w:proofErr w:type="spellEnd"/>
    <w:r w:rsidRPr="00573C37">
      <w:rPr>
        <w:i/>
        <w:sz w:val="16"/>
        <w:lang w:val="en-US"/>
      </w:rPr>
      <w:t xml:space="preserve">, da jo </w:t>
    </w:r>
    <w:proofErr w:type="spellStart"/>
    <w:r w:rsidRPr="00573C37">
      <w:rPr>
        <w:i/>
        <w:sz w:val="16"/>
        <w:lang w:val="en-US"/>
      </w:rPr>
      <w:t>potem</w:t>
    </w:r>
    <w:proofErr w:type="spellEnd"/>
    <w:r w:rsidRPr="00573C37">
      <w:rPr>
        <w:i/>
        <w:sz w:val="16"/>
        <w:lang w:val="en-US"/>
      </w:rPr>
      <w:t xml:space="preserve"> </w:t>
    </w:r>
    <w:proofErr w:type="spellStart"/>
    <w:r w:rsidRPr="00573C37">
      <w:rPr>
        <w:i/>
        <w:sz w:val="16"/>
        <w:lang w:val="en-US"/>
      </w:rPr>
      <w:t>lahko</w:t>
    </w:r>
    <w:proofErr w:type="spellEnd"/>
    <w:r w:rsidRPr="00573C37">
      <w:rPr>
        <w:i/>
        <w:sz w:val="16"/>
        <w:lang w:val="en-US"/>
      </w:rPr>
      <w:t xml:space="preserve"> </w:t>
    </w:r>
    <w:proofErr w:type="spellStart"/>
    <w:r w:rsidRPr="00573C37">
      <w:rPr>
        <w:i/>
        <w:sz w:val="16"/>
        <w:lang w:val="en-US"/>
      </w:rPr>
      <w:t>izdela</w:t>
    </w:r>
    <w:proofErr w:type="spellEnd"/>
    <w:r w:rsidRPr="00573C37">
      <w:rPr>
        <w:i/>
        <w:sz w:val="16"/>
        <w:lang w:val="en-US"/>
      </w:rPr>
      <w:t xml:space="preserve"> </w:t>
    </w:r>
    <w:proofErr w:type="spellStart"/>
    <w:r w:rsidRPr="00573C37">
      <w:rPr>
        <w:i/>
        <w:sz w:val="16"/>
        <w:lang w:val="en-US"/>
      </w:rPr>
      <w:t>tehnična</w:t>
    </w:r>
    <w:proofErr w:type="spellEnd"/>
    <w:r w:rsidRPr="00573C37">
      <w:rPr>
        <w:i/>
        <w:sz w:val="16"/>
        <w:lang w:val="en-US"/>
      </w:rPr>
      <w:t xml:space="preserve"> </w:t>
    </w:r>
    <w:proofErr w:type="spellStart"/>
    <w:r w:rsidRPr="00573C37">
      <w:rPr>
        <w:i/>
        <w:sz w:val="16"/>
        <w:lang w:val="en-US"/>
      </w:rPr>
      <w:t>skupina</w:t>
    </w:r>
    <w:proofErr w:type="spellEnd"/>
    <w:r w:rsidRPr="00573C37">
      <w:rPr>
        <w:i/>
        <w:sz w:val="16"/>
        <w:lang w:val="en-US"/>
      </w:rPr>
      <w:t xml:space="preserve">. </w:t>
    </w:r>
    <w:proofErr w:type="spellStart"/>
    <w:r w:rsidRPr="00573C37">
      <w:rPr>
        <w:i/>
        <w:sz w:val="16"/>
        <w:lang w:val="en-US"/>
      </w:rPr>
      <w:t>Zato</w:t>
    </w:r>
    <w:proofErr w:type="spellEnd"/>
    <w:r w:rsidRPr="00573C37">
      <w:rPr>
        <w:i/>
        <w:sz w:val="16"/>
        <w:lang w:val="en-US"/>
      </w:rPr>
      <w:t xml:space="preserve"> </w:t>
    </w:r>
    <w:proofErr w:type="spellStart"/>
    <w:r w:rsidRPr="00573C37">
      <w:rPr>
        <w:i/>
        <w:sz w:val="16"/>
        <w:lang w:val="en-US"/>
      </w:rPr>
      <w:t>skrbno</w:t>
    </w:r>
    <w:proofErr w:type="spellEnd"/>
    <w:r w:rsidRPr="00573C37">
      <w:rPr>
        <w:i/>
        <w:sz w:val="16"/>
        <w:lang w:val="en-US"/>
      </w:rPr>
      <w:t xml:space="preserve"> </w:t>
    </w:r>
    <w:proofErr w:type="spellStart"/>
    <w:r w:rsidRPr="00573C37">
      <w:rPr>
        <w:i/>
        <w:sz w:val="16"/>
        <w:lang w:val="en-US"/>
      </w:rPr>
      <w:t>pripravite</w:t>
    </w:r>
    <w:proofErr w:type="spellEnd"/>
    <w:r w:rsidRPr="00573C37">
      <w:rPr>
        <w:i/>
        <w:sz w:val="16"/>
        <w:lang w:val="en-US"/>
      </w:rPr>
      <w:t xml:space="preserve"> </w:t>
    </w:r>
    <w:proofErr w:type="spellStart"/>
    <w:r w:rsidRPr="00573C37">
      <w:rPr>
        <w:i/>
        <w:sz w:val="16"/>
        <w:lang w:val="en-US"/>
      </w:rPr>
      <w:t>opise</w:t>
    </w:r>
    <w:proofErr w:type="spellEnd"/>
    <w:r w:rsidRPr="00573C37">
      <w:rPr>
        <w:i/>
        <w:sz w:val="16"/>
        <w:lang w:val="en-US"/>
      </w:rPr>
      <w:t xml:space="preserve">, da ne </w:t>
    </w:r>
    <w:proofErr w:type="spellStart"/>
    <w:r w:rsidRPr="00573C37">
      <w:rPr>
        <w:i/>
        <w:sz w:val="16"/>
        <w:lang w:val="en-US"/>
      </w:rPr>
      <w:t>bo</w:t>
    </w:r>
    <w:proofErr w:type="spellEnd"/>
    <w:r w:rsidRPr="00573C37">
      <w:rPr>
        <w:i/>
        <w:sz w:val="16"/>
        <w:lang w:val="en-US"/>
      </w:rPr>
      <w:t xml:space="preserve"> </w:t>
    </w:r>
    <w:proofErr w:type="spellStart"/>
    <w:r w:rsidRPr="00573C37">
      <w:rPr>
        <w:i/>
        <w:sz w:val="16"/>
        <w:lang w:val="en-US"/>
      </w:rPr>
      <w:t>zapletov</w:t>
    </w:r>
    <w:proofErr w:type="spellEnd"/>
    <w:r w:rsidRPr="00573C37">
      <w:rPr>
        <w:i/>
        <w:sz w:val="16"/>
        <w:lang w:val="en-US"/>
      </w:rPr>
      <w:t>!</w:t>
    </w:r>
  </w:p>
  <w:p w14:paraId="690F1526" w14:textId="77777777" w:rsidR="00573C37" w:rsidRPr="00573C37" w:rsidRDefault="00573C37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051BC"/>
    <w:multiLevelType w:val="multilevel"/>
    <w:tmpl w:val="CAFE078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0A6D3E"/>
    <w:multiLevelType w:val="multilevel"/>
    <w:tmpl w:val="656425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950134F"/>
    <w:multiLevelType w:val="multilevel"/>
    <w:tmpl w:val="0152F6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C364BB4"/>
    <w:multiLevelType w:val="multilevel"/>
    <w:tmpl w:val="E9AACA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D7102DA"/>
    <w:multiLevelType w:val="multilevel"/>
    <w:tmpl w:val="3612B7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D7B24A7"/>
    <w:multiLevelType w:val="hybridMultilevel"/>
    <w:tmpl w:val="984C0E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800E6"/>
    <w:multiLevelType w:val="multilevel"/>
    <w:tmpl w:val="512C6D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5D23BEE"/>
    <w:multiLevelType w:val="multilevel"/>
    <w:tmpl w:val="9AF667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0A2C9B"/>
    <w:multiLevelType w:val="multilevel"/>
    <w:tmpl w:val="D22096A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E42"/>
    <w:rsid w:val="00147A8A"/>
    <w:rsid w:val="001864DE"/>
    <w:rsid w:val="002F10F3"/>
    <w:rsid w:val="00374B3D"/>
    <w:rsid w:val="003A2442"/>
    <w:rsid w:val="003D2093"/>
    <w:rsid w:val="00465509"/>
    <w:rsid w:val="00525676"/>
    <w:rsid w:val="00537E42"/>
    <w:rsid w:val="00573C37"/>
    <w:rsid w:val="00872427"/>
    <w:rsid w:val="00930D5E"/>
    <w:rsid w:val="009544F2"/>
    <w:rsid w:val="00987F53"/>
    <w:rsid w:val="009F3747"/>
    <w:rsid w:val="00CE5D92"/>
    <w:rsid w:val="00D5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ED902B"/>
  <w15:docId w15:val="{AC4373A9-2E0E-4783-B9BA-8794743E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573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3C37"/>
  </w:style>
  <w:style w:type="paragraph" w:styleId="Footer">
    <w:name w:val="footer"/>
    <w:basedOn w:val="Normal"/>
    <w:link w:val="FooterChar"/>
    <w:uiPriority w:val="99"/>
    <w:unhideWhenUsed/>
    <w:rsid w:val="00573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3C37"/>
  </w:style>
  <w:style w:type="character" w:styleId="Hyperlink">
    <w:name w:val="Hyperlink"/>
    <w:basedOn w:val="DefaultParagraphFont"/>
    <w:uiPriority w:val="99"/>
    <w:unhideWhenUsed/>
    <w:rsid w:val="00374B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B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1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ja.kramar@sentvid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astja.lasic@sentvid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kl2559@student.uni-lj.si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usy.fri.uni-lj.si/ucbenik/prog/edito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Matija</dc:creator>
  <cp:lastModifiedBy>delavnica 12</cp:lastModifiedBy>
  <cp:revision>2</cp:revision>
  <dcterms:created xsi:type="dcterms:W3CDTF">2022-08-25T10:30:00Z</dcterms:created>
  <dcterms:modified xsi:type="dcterms:W3CDTF">2022-08-25T10:30:00Z</dcterms:modified>
</cp:coreProperties>
</file>