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D0" w:rsidRDefault="00985CD0" w:rsidP="00985CD0">
      <w:pPr>
        <w:spacing w:after="0"/>
      </w:pPr>
      <w:r>
        <w:t>Univerza v Ljubljani</w:t>
      </w:r>
    </w:p>
    <w:p w:rsidR="00985CD0" w:rsidRDefault="00985CD0" w:rsidP="00985CD0">
      <w:pPr>
        <w:spacing w:after="0"/>
      </w:pPr>
      <w:r>
        <w:t>Fakulteta za računalništvo in informatiko</w:t>
      </w:r>
    </w:p>
    <w:p w:rsidR="00985CD0" w:rsidRDefault="00985CD0" w:rsidP="00985CD0">
      <w:pPr>
        <w:spacing w:after="0"/>
      </w:pPr>
      <w:r>
        <w:t>PSD Informatika je tudi znanost</w:t>
      </w:r>
    </w:p>
    <w:p w:rsidR="00985CD0" w:rsidRDefault="00985CD0" w:rsidP="00985CD0">
      <w:pPr>
        <w:spacing w:after="0"/>
      </w:pPr>
      <w:r>
        <w:t>Tržaška 25</w:t>
      </w:r>
    </w:p>
    <w:p w:rsidR="00985CD0" w:rsidRDefault="00985CD0" w:rsidP="00985CD0">
      <w:pPr>
        <w:spacing w:after="0"/>
      </w:pPr>
      <w:r>
        <w:t>1000 Ljubljana</w:t>
      </w:r>
    </w:p>
    <w:p w:rsidR="00985CD0" w:rsidRDefault="00985CD0" w:rsidP="00985CD0">
      <w:pPr>
        <w:spacing w:after="0"/>
      </w:pPr>
    </w:p>
    <w:p w:rsidR="00985CD0" w:rsidRPr="00466021" w:rsidRDefault="00985CD0" w:rsidP="00466021">
      <w:pPr>
        <w:spacing w:before="2040" w:after="240"/>
        <w:jc w:val="center"/>
        <w:rPr>
          <w:b/>
          <w:sz w:val="32"/>
        </w:rPr>
      </w:pPr>
      <w:r w:rsidRPr="00466021">
        <w:rPr>
          <w:b/>
          <w:sz w:val="32"/>
        </w:rPr>
        <w:t>UČNA PRIPRAVA</w:t>
      </w:r>
    </w:p>
    <w:p w:rsidR="00985CD0" w:rsidRDefault="00AB4775" w:rsidP="00D50344">
      <w:pPr>
        <w:jc w:val="center"/>
        <w:rPr>
          <w:b/>
          <w:sz w:val="40"/>
        </w:rPr>
      </w:pPr>
      <w:r>
        <w:rPr>
          <w:b/>
          <w:sz w:val="40"/>
        </w:rPr>
        <w:t>P in NP problem</w:t>
      </w:r>
    </w:p>
    <w:p w:rsidR="00D50344" w:rsidRDefault="00CF2D6A" w:rsidP="00466021">
      <w:pPr>
        <w:spacing w:after="2880"/>
        <w:jc w:val="center"/>
        <w:rPr>
          <w:b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1BD20B25" wp14:editId="64023AB1">
            <wp:simplePos x="0" y="0"/>
            <wp:positionH relativeFrom="column">
              <wp:posOffset>21590</wp:posOffset>
            </wp:positionH>
            <wp:positionV relativeFrom="paragraph">
              <wp:posOffset>1096645</wp:posOffset>
            </wp:positionV>
            <wp:extent cx="5760720" cy="1022985"/>
            <wp:effectExtent l="0" t="0" r="0" b="5715"/>
            <wp:wrapThrough wrapText="bothSides">
              <wp:wrapPolygon edited="0">
                <wp:start x="0" y="0"/>
                <wp:lineTo x="0" y="21318"/>
                <wp:lineTo x="21500" y="21318"/>
                <wp:lineTo x="21500" y="0"/>
                <wp:lineTo x="0" y="0"/>
              </wp:wrapPolygon>
            </wp:wrapThrough>
            <wp:docPr id="1" name="Slika 1" descr="http://cache3.asset-cache.net/xc/156769963.jpg?v=1&amp;c=IWSAsset&amp;k=2&amp;d=B53F616F4B95E55338F2F2639B72F9F9FB2EAD837D968AF48697E99489355473BCC685C059D63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che3.asset-cache.net/xc/156769963.jpg?v=1&amp;c=IWSAsset&amp;k=2&amp;d=B53F616F4B95E55338F2F2639B72F9F9FB2EAD837D968AF48697E99489355473BCC685C059D636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344" w:rsidRPr="00D50344">
        <w:rPr>
          <w:b/>
          <w:sz w:val="32"/>
        </w:rPr>
        <w:t>(</w:t>
      </w:r>
      <w:r>
        <w:rPr>
          <w:b/>
          <w:sz w:val="32"/>
        </w:rPr>
        <w:t>P</w:t>
      </w:r>
      <w:r w:rsidR="00D50344">
        <w:rPr>
          <w:b/>
          <w:sz w:val="32"/>
        </w:rPr>
        <w:t>reiskovalna</w:t>
      </w:r>
      <w:r w:rsidR="00D50344" w:rsidRPr="00D50344">
        <w:rPr>
          <w:b/>
          <w:sz w:val="32"/>
        </w:rPr>
        <w:t xml:space="preserve"> naloga)</w:t>
      </w:r>
    </w:p>
    <w:p w:rsidR="00CF2D6A" w:rsidRDefault="00CF2D6A" w:rsidP="00CF2D6A">
      <w:pPr>
        <w:spacing w:after="120"/>
        <w:jc w:val="center"/>
        <w:rPr>
          <w:b/>
          <w:sz w:val="32"/>
        </w:rPr>
      </w:pPr>
    </w:p>
    <w:p w:rsidR="00CF2D6A" w:rsidRPr="00D50344" w:rsidRDefault="00CF2D6A" w:rsidP="00466021">
      <w:pPr>
        <w:spacing w:after="2880"/>
        <w:jc w:val="center"/>
        <w:rPr>
          <w:b/>
          <w:sz w:val="32"/>
        </w:rPr>
      </w:pPr>
      <w:r w:rsidRPr="00CF2D6A">
        <w:rPr>
          <w:b/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01070" cy="1403985"/>
                <wp:effectExtent l="0" t="0" r="4445" b="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D6A" w:rsidRPr="00CF2D6A" w:rsidRDefault="00CF2D6A">
                            <w:pPr>
                              <w:rPr>
                                <w:sz w:val="20"/>
                              </w:rPr>
                            </w:pPr>
                            <w:r w:rsidRPr="00CF2D6A">
                              <w:rPr>
                                <w:sz w:val="20"/>
                              </w:rPr>
                              <w:t>http://www.thinkstockphotos.com/image/stock-illustration-children-holding-hands-horizontal/156769963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0;width:464.65pt;height:110.5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" stroked="f">
                <v:textbox style="mso-fit-shape-to-text:t">
                  <w:txbxContent>
                    <w:p w:rsidR="00CF2D6A" w:rsidRPr="00CF2D6A" w:rsidRDefault="00CF2D6A">
                      <w:pPr>
                        <w:rPr>
                          <w:sz w:val="20"/>
                        </w:rPr>
                      </w:pPr>
                      <w:r w:rsidRPr="00CF2D6A">
                        <w:rPr>
                          <w:sz w:val="20"/>
                        </w:rPr>
                        <w:t>http://www.thinkstockphotos.com/image/stock-illustration-children-holding-hands-horizontal/156769963</w:t>
                      </w:r>
                    </w:p>
                  </w:txbxContent>
                </v:textbox>
              </v:shape>
            </w:pict>
          </mc:Fallback>
        </mc:AlternateContent>
      </w:r>
    </w:p>
    <w:p w:rsidR="00985CD0" w:rsidRDefault="00985CD0" w:rsidP="00985CD0">
      <w:pPr>
        <w:spacing w:after="0"/>
      </w:pPr>
    </w:p>
    <w:p w:rsidR="00466021" w:rsidRDefault="00466021" w:rsidP="00987DD9">
      <w:pPr>
        <w:tabs>
          <w:tab w:val="right" w:pos="9072"/>
        </w:tabs>
        <w:spacing w:after="0"/>
      </w:pPr>
    </w:p>
    <w:p w:rsidR="00987DD9" w:rsidRDefault="00D50344" w:rsidP="00987DD9">
      <w:pPr>
        <w:tabs>
          <w:tab w:val="right" w:pos="9072"/>
        </w:tabs>
        <w:spacing w:after="0"/>
      </w:pPr>
      <w:r>
        <w:t>22</w:t>
      </w:r>
      <w:r w:rsidR="00985CD0">
        <w:t>. 3. 2014</w:t>
      </w:r>
      <w:r w:rsidR="00987DD9">
        <w:tab/>
      </w:r>
      <w:r w:rsidR="00985CD0">
        <w:t>Nataša Kristan</w:t>
      </w:r>
    </w:p>
    <w:p w:rsidR="00987DD9" w:rsidRDefault="00987DD9">
      <w:r>
        <w:br w:type="page"/>
      </w:r>
    </w:p>
    <w:p w:rsidR="00987DD9" w:rsidRDefault="00987DD9" w:rsidP="00987DD9">
      <w:pPr>
        <w:pStyle w:val="Naslov1"/>
      </w:pPr>
      <w:r>
        <w:lastRenderedPageBreak/>
        <w:t>OSNOVNI PODATKI</w:t>
      </w:r>
    </w:p>
    <w:p w:rsidR="00987DD9" w:rsidRDefault="00987DD9" w:rsidP="00987DD9">
      <w:pPr>
        <w:tabs>
          <w:tab w:val="right" w:pos="9072"/>
        </w:tabs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87DD9" w:rsidTr="00987DD9">
        <w:tc>
          <w:tcPr>
            <w:tcW w:w="9212" w:type="dxa"/>
          </w:tcPr>
          <w:p w:rsidR="00987DD9" w:rsidRDefault="00987DD9" w:rsidP="00987DD9">
            <w:pPr>
              <w:tabs>
                <w:tab w:val="right" w:pos="9072"/>
              </w:tabs>
            </w:pPr>
            <w:r>
              <w:t>Šola: Gimnazija Vič</w:t>
            </w:r>
          </w:p>
        </w:tc>
      </w:tr>
      <w:tr w:rsidR="00987DD9" w:rsidTr="00987DD9">
        <w:tc>
          <w:tcPr>
            <w:tcW w:w="9212" w:type="dxa"/>
          </w:tcPr>
          <w:p w:rsidR="00987DD9" w:rsidRDefault="00987DD9" w:rsidP="00987DD9">
            <w:pPr>
              <w:tabs>
                <w:tab w:val="right" w:pos="9072"/>
              </w:tabs>
            </w:pPr>
            <w:r>
              <w:t>Letnik: 1.</w:t>
            </w:r>
          </w:p>
        </w:tc>
      </w:tr>
      <w:tr w:rsidR="00987DD9" w:rsidTr="00987DD9">
        <w:tc>
          <w:tcPr>
            <w:tcW w:w="9212" w:type="dxa"/>
          </w:tcPr>
          <w:p w:rsidR="00987DD9" w:rsidRDefault="00782143" w:rsidP="00987DD9">
            <w:pPr>
              <w:tabs>
                <w:tab w:val="right" w:pos="9072"/>
              </w:tabs>
            </w:pPr>
            <w:r>
              <w:t>Datum: 25</w:t>
            </w:r>
            <w:r w:rsidR="00987DD9">
              <w:t>. 9. 2013</w:t>
            </w:r>
          </w:p>
        </w:tc>
      </w:tr>
      <w:tr w:rsidR="00987DD9" w:rsidTr="00987DD9">
        <w:tc>
          <w:tcPr>
            <w:tcW w:w="9212" w:type="dxa"/>
          </w:tcPr>
          <w:p w:rsidR="00987DD9" w:rsidRDefault="00987DD9" w:rsidP="00987DD9">
            <w:pPr>
              <w:tabs>
                <w:tab w:val="right" w:pos="9072"/>
              </w:tabs>
            </w:pPr>
            <w:r>
              <w:t>Predmet: Informatika</w:t>
            </w:r>
          </w:p>
        </w:tc>
      </w:tr>
      <w:tr w:rsidR="00987DD9" w:rsidTr="00987DD9">
        <w:tc>
          <w:tcPr>
            <w:tcW w:w="9212" w:type="dxa"/>
          </w:tcPr>
          <w:p w:rsidR="00987DD9" w:rsidRDefault="00987DD9" w:rsidP="00D50344">
            <w:pPr>
              <w:tabs>
                <w:tab w:val="right" w:pos="9072"/>
              </w:tabs>
            </w:pPr>
            <w:r>
              <w:t xml:space="preserve">Učna tema: </w:t>
            </w:r>
            <w:r w:rsidR="00D50344">
              <w:t>Algoritmi</w:t>
            </w:r>
          </w:p>
        </w:tc>
      </w:tr>
      <w:tr w:rsidR="00987DD9" w:rsidTr="00987DD9">
        <w:tc>
          <w:tcPr>
            <w:tcW w:w="9212" w:type="dxa"/>
          </w:tcPr>
          <w:p w:rsidR="00987DD9" w:rsidRDefault="00987DD9" w:rsidP="00D50344">
            <w:pPr>
              <w:tabs>
                <w:tab w:val="right" w:pos="9072"/>
              </w:tabs>
            </w:pPr>
            <w:r>
              <w:t xml:space="preserve">Učna enota: </w:t>
            </w:r>
            <w:r w:rsidR="00CF2D6A">
              <w:t>(N</w:t>
            </w:r>
            <w:r w:rsidR="00D50344">
              <w:t>e)izračunljivi problemi</w:t>
            </w:r>
          </w:p>
        </w:tc>
      </w:tr>
      <w:tr w:rsidR="00987DD9" w:rsidTr="00987DD9">
        <w:tc>
          <w:tcPr>
            <w:tcW w:w="9212" w:type="dxa"/>
          </w:tcPr>
          <w:p w:rsidR="00987DD9" w:rsidRDefault="00987DD9" w:rsidP="00987DD9">
            <w:pPr>
              <w:tabs>
                <w:tab w:val="right" w:pos="9072"/>
              </w:tabs>
            </w:pPr>
            <w:r>
              <w:t>Učne oblike:</w:t>
            </w:r>
          </w:p>
          <w:p w:rsidR="00987DD9" w:rsidRDefault="00D50344" w:rsidP="00987DD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Skupinsko</w:t>
            </w:r>
            <w:r w:rsidR="00987DD9">
              <w:t xml:space="preserve"> delo</w:t>
            </w:r>
          </w:p>
          <w:p w:rsidR="00987DD9" w:rsidRDefault="00987DD9" w:rsidP="00987DD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Frontalno delo</w:t>
            </w:r>
          </w:p>
        </w:tc>
      </w:tr>
      <w:tr w:rsidR="00987DD9" w:rsidTr="00987DD9">
        <w:tc>
          <w:tcPr>
            <w:tcW w:w="9212" w:type="dxa"/>
          </w:tcPr>
          <w:p w:rsidR="00987DD9" w:rsidRDefault="00987DD9" w:rsidP="00987DD9">
            <w:pPr>
              <w:tabs>
                <w:tab w:val="right" w:pos="9072"/>
              </w:tabs>
            </w:pPr>
            <w:r>
              <w:t>Učne metode:</w:t>
            </w:r>
          </w:p>
          <w:p w:rsidR="00987DD9" w:rsidRDefault="00987DD9" w:rsidP="00987DD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Razlaga</w:t>
            </w:r>
          </w:p>
          <w:p w:rsidR="00987DD9" w:rsidRDefault="00987DD9" w:rsidP="00987DD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Razgovor ali pogovor</w:t>
            </w:r>
          </w:p>
          <w:p w:rsidR="00987DD9" w:rsidRDefault="00987DD9" w:rsidP="00987DD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Demonstracija</w:t>
            </w:r>
          </w:p>
          <w:p w:rsidR="00987DD9" w:rsidRDefault="00987DD9" w:rsidP="00D42D7C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Utemeljevanje</w:t>
            </w:r>
          </w:p>
          <w:p w:rsidR="00D50344" w:rsidRDefault="00D50344" w:rsidP="00D42D7C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Preiskovanje</w:t>
            </w:r>
          </w:p>
          <w:p w:rsidR="00D50344" w:rsidRDefault="00D50344" w:rsidP="00D42D7C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Analiza</w:t>
            </w:r>
          </w:p>
          <w:p w:rsidR="00D50344" w:rsidRDefault="00D50344" w:rsidP="00D42D7C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 xml:space="preserve">Eksperimentiranje </w:t>
            </w:r>
          </w:p>
          <w:p w:rsidR="00D50344" w:rsidRDefault="00D50344" w:rsidP="00D42D7C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Reševanje problema</w:t>
            </w:r>
          </w:p>
          <w:p w:rsidR="00D50344" w:rsidRDefault="00D50344" w:rsidP="00D50344">
            <w:pPr>
              <w:tabs>
                <w:tab w:val="right" w:pos="9072"/>
              </w:tabs>
            </w:pPr>
          </w:p>
        </w:tc>
      </w:tr>
      <w:tr w:rsidR="00D42D7C" w:rsidTr="00987DD9">
        <w:tc>
          <w:tcPr>
            <w:tcW w:w="9212" w:type="dxa"/>
          </w:tcPr>
          <w:p w:rsidR="00D42D7C" w:rsidRDefault="00D42D7C" w:rsidP="00987DD9">
            <w:pPr>
              <w:tabs>
                <w:tab w:val="right" w:pos="9072"/>
              </w:tabs>
            </w:pPr>
            <w:r>
              <w:t>Operativni učni cilji</w:t>
            </w:r>
          </w:p>
          <w:p w:rsidR="00D42D7C" w:rsidRDefault="00D42D7C" w:rsidP="00987DD9">
            <w:pPr>
              <w:tabs>
                <w:tab w:val="right" w:pos="9072"/>
              </w:tabs>
            </w:pPr>
          </w:p>
          <w:p w:rsidR="00D42D7C" w:rsidRDefault="00D42D7C" w:rsidP="00987DD9">
            <w:pPr>
              <w:tabs>
                <w:tab w:val="right" w:pos="9072"/>
              </w:tabs>
            </w:pPr>
            <w:r>
              <w:t>Ob koncu učne ure učenec zna:</w:t>
            </w:r>
          </w:p>
          <w:p w:rsidR="00D50344" w:rsidRDefault="00CF2D6A" w:rsidP="00782143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Se lotiti reševanja problemov</w:t>
            </w:r>
          </w:p>
          <w:p w:rsidR="00D50344" w:rsidRDefault="00CF2D6A" w:rsidP="00782143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Razdeliti problem na podprobleme</w:t>
            </w:r>
          </w:p>
          <w:p w:rsidR="00CF2D6A" w:rsidRDefault="00CF2D6A" w:rsidP="00782143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Rešiti konkreten majhen problem</w:t>
            </w:r>
          </w:p>
          <w:p w:rsidR="00CF2D6A" w:rsidRDefault="00CF2D6A" w:rsidP="00CF2D6A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Razume, da se nekaterih problemov ne da izračunati</w:t>
            </w:r>
          </w:p>
        </w:tc>
      </w:tr>
      <w:tr w:rsidR="002A4AC9" w:rsidTr="00987DD9">
        <w:tc>
          <w:tcPr>
            <w:tcW w:w="9212" w:type="dxa"/>
          </w:tcPr>
          <w:p w:rsidR="002A4AC9" w:rsidRDefault="002A4AC9" w:rsidP="00987DD9">
            <w:pPr>
              <w:tabs>
                <w:tab w:val="right" w:pos="9072"/>
              </w:tabs>
            </w:pPr>
            <w:r>
              <w:t>Učna sredstva: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Učila: prosojnice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Učni pripomočki: projekcijsko platno, projektor, računalnik</w:t>
            </w:r>
          </w:p>
        </w:tc>
      </w:tr>
      <w:tr w:rsidR="002A4AC9" w:rsidTr="00987DD9">
        <w:tc>
          <w:tcPr>
            <w:tcW w:w="9212" w:type="dxa"/>
          </w:tcPr>
          <w:p w:rsidR="002A4AC9" w:rsidRDefault="002A4AC9" w:rsidP="00987DD9">
            <w:pPr>
              <w:tabs>
                <w:tab w:val="right" w:pos="9072"/>
              </w:tabs>
            </w:pPr>
            <w:r>
              <w:t>Didaktične etape učnega procesa:</w:t>
            </w:r>
          </w:p>
          <w:p w:rsidR="002A4AC9" w:rsidRDefault="002A4AC9" w:rsidP="00987DD9">
            <w:pPr>
              <w:tabs>
                <w:tab w:val="right" w:pos="9072"/>
              </w:tabs>
            </w:pPr>
            <w:r>
              <w:t>1. pripravljanje ali uvajanje</w:t>
            </w:r>
          </w:p>
          <w:p w:rsidR="002A4AC9" w:rsidRDefault="002A4AC9" w:rsidP="00987DD9">
            <w:pPr>
              <w:tabs>
                <w:tab w:val="right" w:pos="9072"/>
              </w:tabs>
            </w:pPr>
            <w:r>
              <w:t>2. obravnava nove učne snovi ali usvajanje</w:t>
            </w:r>
          </w:p>
          <w:p w:rsidR="002A4AC9" w:rsidRDefault="002A4AC9" w:rsidP="00987DD9">
            <w:pPr>
              <w:tabs>
                <w:tab w:val="right" w:pos="9072"/>
              </w:tabs>
            </w:pPr>
            <w:r>
              <w:t xml:space="preserve">3. urjenje ali </w:t>
            </w:r>
            <w:proofErr w:type="spellStart"/>
            <w:r>
              <w:t>vadenje</w:t>
            </w:r>
            <w:proofErr w:type="spellEnd"/>
          </w:p>
          <w:p w:rsidR="002A4AC9" w:rsidRDefault="002A4AC9" w:rsidP="00987DD9">
            <w:pPr>
              <w:tabs>
                <w:tab w:val="right" w:pos="9072"/>
              </w:tabs>
            </w:pPr>
            <w:r>
              <w:t>4. ponavljanje</w:t>
            </w:r>
          </w:p>
          <w:p w:rsidR="002A4AC9" w:rsidRDefault="002A4AC9" w:rsidP="00987DD9">
            <w:pPr>
              <w:tabs>
                <w:tab w:val="right" w:pos="9072"/>
              </w:tabs>
            </w:pPr>
            <w:r>
              <w:t>5. preverjanje in ocenjevanje</w:t>
            </w:r>
          </w:p>
        </w:tc>
      </w:tr>
      <w:tr w:rsidR="002A4AC9" w:rsidTr="00987DD9">
        <w:tc>
          <w:tcPr>
            <w:tcW w:w="9212" w:type="dxa"/>
          </w:tcPr>
          <w:p w:rsidR="002A4AC9" w:rsidRDefault="002A4AC9" w:rsidP="00FF25CF">
            <w:pPr>
              <w:tabs>
                <w:tab w:val="right" w:pos="9072"/>
              </w:tabs>
            </w:pPr>
            <w:proofErr w:type="spellStart"/>
            <w:r>
              <w:t>Medpredmetne</w:t>
            </w:r>
            <w:proofErr w:type="spellEnd"/>
            <w:r>
              <w:t xml:space="preserve"> povezave: matematika </w:t>
            </w:r>
            <w:r w:rsidR="00D50344">
              <w:t>(</w:t>
            </w:r>
            <w:r w:rsidR="00FF25CF">
              <w:t>kombinatorika</w:t>
            </w:r>
            <w:r w:rsidR="00D50344">
              <w:t>)</w:t>
            </w:r>
            <w:r w:rsidR="00FF25CF">
              <w:t>, preglednice</w:t>
            </w:r>
          </w:p>
        </w:tc>
      </w:tr>
      <w:tr w:rsidR="002A4AC9" w:rsidTr="00987DD9">
        <w:tc>
          <w:tcPr>
            <w:tcW w:w="9212" w:type="dxa"/>
          </w:tcPr>
          <w:p w:rsidR="002A4AC9" w:rsidRDefault="002A4AC9" w:rsidP="00987DD9">
            <w:pPr>
              <w:tabs>
                <w:tab w:val="right" w:pos="9072"/>
              </w:tabs>
            </w:pPr>
            <w:r>
              <w:t>Literatura: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>Učbenik Informatike</w:t>
            </w:r>
          </w:p>
          <w:p w:rsidR="002A4AC9" w:rsidRDefault="002A4AC9" w:rsidP="00CF2D6A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 xml:space="preserve">Spletne strani angleške </w:t>
            </w:r>
            <w:proofErr w:type="spellStart"/>
            <w:r>
              <w:t>wikipedije</w:t>
            </w:r>
            <w:proofErr w:type="spellEnd"/>
            <w:r>
              <w:t xml:space="preserve"> (</w:t>
            </w:r>
            <w:hyperlink r:id="rId8" w:history="1">
              <w:r w:rsidR="00D50344" w:rsidRPr="00E60D27">
                <w:rPr>
                  <w:rStyle w:val="Hiperpovezava"/>
                </w:rPr>
                <w:t>http://en.wikipedia.org/wiki/Travelling_salesman_problem</w:t>
              </w:r>
            </w:hyperlink>
            <w:r w:rsidR="00CF2D6A">
              <w:t xml:space="preserve">, </w:t>
            </w:r>
            <w:hyperlink r:id="rId9" w:history="1">
              <w:r w:rsidR="00CF2D6A" w:rsidRPr="00E60D27">
                <w:rPr>
                  <w:rStyle w:val="Hiperpovezava"/>
                </w:rPr>
                <w:t>http://en.wikipedia.org/wiki/NP_%28complexity%29</w:t>
              </w:r>
            </w:hyperlink>
            <w:r>
              <w:t xml:space="preserve">) 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 xml:space="preserve">Knjiga: </w:t>
            </w:r>
            <w:proofErr w:type="spellStart"/>
            <w:r w:rsidR="00E843F8">
              <w:t>Hopcroft</w:t>
            </w:r>
            <w:proofErr w:type="spellEnd"/>
            <w:r w:rsidR="00E843F8">
              <w:t xml:space="preserve">, J. E., </w:t>
            </w:r>
            <w:proofErr w:type="spellStart"/>
            <w:r w:rsidR="00E843F8">
              <w:t>Motwani</w:t>
            </w:r>
            <w:proofErr w:type="spellEnd"/>
            <w:r w:rsidR="00E843F8">
              <w:t xml:space="preserve">, R., </w:t>
            </w:r>
            <w:proofErr w:type="spellStart"/>
            <w:r w:rsidR="00E843F8">
              <w:t>Ullman</w:t>
            </w:r>
            <w:proofErr w:type="spellEnd"/>
            <w:r w:rsidR="00E843F8">
              <w:t xml:space="preserve">, J. D. (2007). </w:t>
            </w:r>
            <w:proofErr w:type="spellStart"/>
            <w:r w:rsidR="00E843F8">
              <w:t>Introduction</w:t>
            </w:r>
            <w:proofErr w:type="spellEnd"/>
            <w:r w:rsidR="00E843F8">
              <w:t xml:space="preserve"> to </w:t>
            </w:r>
            <w:proofErr w:type="spellStart"/>
            <w:r w:rsidR="00E843F8">
              <w:t>Automata</w:t>
            </w:r>
            <w:proofErr w:type="spellEnd"/>
            <w:r w:rsidR="00E843F8">
              <w:t xml:space="preserve"> </w:t>
            </w:r>
            <w:proofErr w:type="spellStart"/>
            <w:r w:rsidR="00E843F8">
              <w:t>T</w:t>
            </w:r>
            <w:r>
              <w:t>heory</w:t>
            </w:r>
            <w:proofErr w:type="spellEnd"/>
            <w:r w:rsidR="00842223">
              <w:t xml:space="preserve">, </w:t>
            </w:r>
            <w:proofErr w:type="spellStart"/>
            <w:r w:rsidR="00842223">
              <w:t>L</w:t>
            </w:r>
            <w:r w:rsidR="00E843F8">
              <w:t>anguages</w:t>
            </w:r>
            <w:proofErr w:type="spellEnd"/>
            <w:r w:rsidR="00E843F8">
              <w:t xml:space="preserve">, </w:t>
            </w:r>
            <w:proofErr w:type="spellStart"/>
            <w:r w:rsidR="00E843F8">
              <w:t>and</w:t>
            </w:r>
            <w:proofErr w:type="spellEnd"/>
            <w:r w:rsidR="00E843F8">
              <w:t xml:space="preserve"> </w:t>
            </w:r>
            <w:proofErr w:type="spellStart"/>
            <w:r w:rsidR="00E843F8">
              <w:t>Computation</w:t>
            </w:r>
            <w:proofErr w:type="spellEnd"/>
            <w:r w:rsidR="00E843F8">
              <w:t>.</w:t>
            </w:r>
          </w:p>
        </w:tc>
      </w:tr>
      <w:tr w:rsidR="002A4AC9" w:rsidTr="00987DD9">
        <w:tc>
          <w:tcPr>
            <w:tcW w:w="9212" w:type="dxa"/>
          </w:tcPr>
          <w:p w:rsidR="00654625" w:rsidRDefault="002A4AC9" w:rsidP="00CF2D6A">
            <w:pPr>
              <w:tabs>
                <w:tab w:val="right" w:pos="9072"/>
              </w:tabs>
            </w:pPr>
            <w:r>
              <w:t>Novi pojmi:</w:t>
            </w:r>
          </w:p>
        </w:tc>
      </w:tr>
      <w:tr w:rsidR="002A4AC9" w:rsidTr="00987DD9">
        <w:tc>
          <w:tcPr>
            <w:tcW w:w="9212" w:type="dxa"/>
          </w:tcPr>
          <w:p w:rsidR="002A4AC9" w:rsidRDefault="002A4AC9" w:rsidP="00987DD9">
            <w:pPr>
              <w:tabs>
                <w:tab w:val="right" w:pos="9072"/>
              </w:tabs>
            </w:pPr>
            <w:r>
              <w:t>Priloga:</w:t>
            </w:r>
          </w:p>
          <w:p w:rsidR="002A4AC9" w:rsidRDefault="002A4AC9" w:rsidP="002A4AC9">
            <w:pPr>
              <w:pStyle w:val="Odstavekseznama"/>
              <w:numPr>
                <w:ilvl w:val="0"/>
                <w:numId w:val="1"/>
              </w:numPr>
              <w:tabs>
                <w:tab w:val="right" w:pos="9072"/>
              </w:tabs>
            </w:pPr>
            <w:r>
              <w:t xml:space="preserve">Prosojnice </w:t>
            </w:r>
          </w:p>
        </w:tc>
      </w:tr>
    </w:tbl>
    <w:p w:rsidR="00987DD9" w:rsidRDefault="00987DD9" w:rsidP="00987DD9">
      <w:pPr>
        <w:tabs>
          <w:tab w:val="right" w:pos="9072"/>
        </w:tabs>
        <w:spacing w:after="0"/>
      </w:pPr>
    </w:p>
    <w:p w:rsidR="002A4AC9" w:rsidRDefault="002A4AC9">
      <w:r>
        <w:br w:type="page"/>
      </w:r>
    </w:p>
    <w:p w:rsidR="00985CD0" w:rsidRDefault="00987DD9" w:rsidP="002A4AC9">
      <w:pPr>
        <w:pStyle w:val="Naslov1"/>
      </w:pPr>
      <w:r>
        <w:lastRenderedPageBreak/>
        <w:t>POTEK UČNE URE</w:t>
      </w:r>
    </w:p>
    <w:p w:rsidR="00987DD9" w:rsidRDefault="00987DD9" w:rsidP="00987DD9">
      <w:pPr>
        <w:tabs>
          <w:tab w:val="right" w:pos="9072"/>
        </w:tabs>
        <w:spacing w:after="0"/>
      </w:pPr>
    </w:p>
    <w:p w:rsidR="00987DD9" w:rsidRDefault="00987DD9" w:rsidP="002A4AC9">
      <w:pPr>
        <w:pStyle w:val="Naslov2"/>
      </w:pPr>
      <w:r>
        <w:t>UVODNI DEL: UVAJANJE</w:t>
      </w:r>
    </w:p>
    <w:p w:rsidR="002A4AC9" w:rsidRDefault="002A4AC9" w:rsidP="002A4AC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84"/>
        <w:gridCol w:w="3222"/>
        <w:gridCol w:w="2303"/>
        <w:gridCol w:w="2303"/>
      </w:tblGrid>
      <w:tr w:rsidR="002A4AC9" w:rsidTr="00DE638F">
        <w:tc>
          <w:tcPr>
            <w:tcW w:w="1384" w:type="dxa"/>
          </w:tcPr>
          <w:p w:rsidR="002A4AC9" w:rsidRDefault="002A4AC9" w:rsidP="002A4AC9">
            <w:r>
              <w:t>ČAS</w:t>
            </w:r>
          </w:p>
        </w:tc>
        <w:tc>
          <w:tcPr>
            <w:tcW w:w="3222" w:type="dxa"/>
          </w:tcPr>
          <w:p w:rsidR="002A4AC9" w:rsidRDefault="002A4AC9" w:rsidP="002A4AC9">
            <w:r>
              <w:t>UČITELJ</w:t>
            </w:r>
          </w:p>
        </w:tc>
        <w:tc>
          <w:tcPr>
            <w:tcW w:w="2303" w:type="dxa"/>
          </w:tcPr>
          <w:p w:rsidR="002A4AC9" w:rsidRDefault="002A4AC9" w:rsidP="002A4AC9">
            <w:r>
              <w:t>UČENEC</w:t>
            </w:r>
          </w:p>
        </w:tc>
        <w:tc>
          <w:tcPr>
            <w:tcW w:w="2303" w:type="dxa"/>
          </w:tcPr>
          <w:p w:rsidR="002A4AC9" w:rsidRDefault="002A4AC9" w:rsidP="002A4AC9">
            <w:r>
              <w:t>UČNE OBLIKE, METODE, TEHNIKE, UČNI PRIPOMOČKI</w:t>
            </w:r>
          </w:p>
        </w:tc>
      </w:tr>
      <w:tr w:rsidR="002A4AC9" w:rsidTr="008A3378">
        <w:trPr>
          <w:trHeight w:val="702"/>
        </w:trPr>
        <w:tc>
          <w:tcPr>
            <w:tcW w:w="1384" w:type="dxa"/>
          </w:tcPr>
          <w:p w:rsidR="002A4AC9" w:rsidRDefault="00CF2D6A" w:rsidP="002A4AC9">
            <w:r>
              <w:t>3</w:t>
            </w:r>
            <w:r w:rsidR="00413CA6">
              <w:t xml:space="preserve"> min</w:t>
            </w:r>
          </w:p>
        </w:tc>
        <w:tc>
          <w:tcPr>
            <w:tcW w:w="3222" w:type="dxa"/>
          </w:tcPr>
          <w:p w:rsidR="002A4AC9" w:rsidRDefault="008A3378" w:rsidP="00444CBB">
            <w:r>
              <w:t>Razložimo navodila za preiskovanje.</w:t>
            </w:r>
          </w:p>
        </w:tc>
        <w:tc>
          <w:tcPr>
            <w:tcW w:w="2303" w:type="dxa"/>
          </w:tcPr>
          <w:p w:rsidR="00413CA6" w:rsidRDefault="00CF2D6A" w:rsidP="00444CBB">
            <w:r>
              <w:t xml:space="preserve">Poslušajo. </w:t>
            </w:r>
          </w:p>
        </w:tc>
        <w:tc>
          <w:tcPr>
            <w:tcW w:w="2303" w:type="dxa"/>
          </w:tcPr>
          <w:p w:rsidR="002A4AC9" w:rsidRDefault="0060788D" w:rsidP="002A4AC9">
            <w:r>
              <w:t>Frontalno</w:t>
            </w:r>
          </w:p>
          <w:p w:rsidR="0060788D" w:rsidRDefault="0060788D" w:rsidP="002A4AC9"/>
          <w:p w:rsidR="0060788D" w:rsidRDefault="0060788D" w:rsidP="002A4AC9">
            <w:r>
              <w:t xml:space="preserve">Pogovor, </w:t>
            </w:r>
          </w:p>
          <w:p w:rsidR="0060788D" w:rsidRDefault="0060788D" w:rsidP="002A4AC9">
            <w:r>
              <w:t>Razgovor</w:t>
            </w:r>
          </w:p>
          <w:p w:rsidR="0060788D" w:rsidRDefault="0060788D" w:rsidP="002A4AC9"/>
        </w:tc>
      </w:tr>
    </w:tbl>
    <w:p w:rsidR="002A4AC9" w:rsidRPr="002A4AC9" w:rsidRDefault="002A4AC9" w:rsidP="002A4AC9"/>
    <w:p w:rsidR="00987DD9" w:rsidRDefault="00987DD9" w:rsidP="00987DD9">
      <w:pPr>
        <w:tabs>
          <w:tab w:val="right" w:pos="9072"/>
        </w:tabs>
        <w:spacing w:after="0"/>
      </w:pPr>
    </w:p>
    <w:p w:rsidR="00987DD9" w:rsidRDefault="00987DD9" w:rsidP="002A4AC9">
      <w:pPr>
        <w:pStyle w:val="Naslov2"/>
      </w:pPr>
      <w:r>
        <w:t>GLAVNI DEL: OBRAVNAVANJE UČNE SNOVI / SPROTNO PREVERJANJE</w:t>
      </w:r>
    </w:p>
    <w:p w:rsidR="002A4AC9" w:rsidRDefault="002A4AC9" w:rsidP="00987DD9">
      <w:pPr>
        <w:tabs>
          <w:tab w:val="right" w:pos="9072"/>
        </w:tabs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61"/>
        <w:gridCol w:w="4252"/>
        <w:gridCol w:w="1843"/>
        <w:gridCol w:w="1591"/>
      </w:tblGrid>
      <w:tr w:rsidR="002A4AC9" w:rsidTr="008A3378">
        <w:tc>
          <w:tcPr>
            <w:tcW w:w="1561" w:type="dxa"/>
          </w:tcPr>
          <w:p w:rsidR="002A4AC9" w:rsidRDefault="002A4AC9" w:rsidP="001C3E4A">
            <w:r>
              <w:t>VSEBINSKI POUDARKI</w:t>
            </w:r>
          </w:p>
        </w:tc>
        <w:tc>
          <w:tcPr>
            <w:tcW w:w="4252" w:type="dxa"/>
          </w:tcPr>
          <w:p w:rsidR="002A4AC9" w:rsidRDefault="002A4AC9" w:rsidP="001C3E4A">
            <w:r>
              <w:t>UČITELJ</w:t>
            </w:r>
          </w:p>
        </w:tc>
        <w:tc>
          <w:tcPr>
            <w:tcW w:w="1843" w:type="dxa"/>
          </w:tcPr>
          <w:p w:rsidR="002A4AC9" w:rsidRDefault="002A4AC9" w:rsidP="001C3E4A">
            <w:r>
              <w:t>UČENEC</w:t>
            </w:r>
          </w:p>
        </w:tc>
        <w:tc>
          <w:tcPr>
            <w:tcW w:w="1591" w:type="dxa"/>
          </w:tcPr>
          <w:p w:rsidR="002A4AC9" w:rsidRDefault="002A4AC9" w:rsidP="001C3E4A">
            <w:r>
              <w:t>UČNE OBLIKE, METODE, TEHNIKE, UČNI PRIPOMOČKI</w:t>
            </w:r>
          </w:p>
        </w:tc>
      </w:tr>
      <w:tr w:rsidR="002A4AC9" w:rsidTr="008A3378">
        <w:tc>
          <w:tcPr>
            <w:tcW w:w="1561" w:type="dxa"/>
          </w:tcPr>
          <w:p w:rsidR="002A4AC9" w:rsidRDefault="008A3378" w:rsidP="001C3E4A">
            <w:r>
              <w:t>Preiskovanje problema</w:t>
            </w:r>
          </w:p>
          <w:p w:rsidR="00B33F78" w:rsidRDefault="008A3378" w:rsidP="001C3E4A">
            <w:r>
              <w:t>40</w:t>
            </w:r>
            <w:r w:rsidR="00B33F78">
              <w:t xml:space="preserve"> min</w:t>
            </w:r>
          </w:p>
        </w:tc>
        <w:tc>
          <w:tcPr>
            <w:tcW w:w="4252" w:type="dxa"/>
          </w:tcPr>
          <w:p w:rsidR="002A4AC9" w:rsidRDefault="0073345B" w:rsidP="0073345B">
            <w:r>
              <w:t>V razredu je 32 dijakov. Koliko možnosti je, da 32 dijakov razdelimo v skupine po n učencev?</w:t>
            </w:r>
          </w:p>
          <w:p w:rsidR="0073345B" w:rsidRDefault="0073345B" w:rsidP="0073345B"/>
          <w:p w:rsidR="0073345B" w:rsidRDefault="0073345B" w:rsidP="0073345B">
            <w:r>
              <w:t>Raziščite problem, pomagajte si s preglednico, kjer zapišete vse možnosti. Narišite graf, kako hitro se število možnosti povečuje in analiziraj rezultat.</w:t>
            </w:r>
          </w:p>
          <w:p w:rsidR="0073345B" w:rsidRDefault="0073345B" w:rsidP="0073345B"/>
          <w:p w:rsidR="0073345B" w:rsidRDefault="0073345B" w:rsidP="0073345B">
            <w:r>
              <w:t>Vprašanja:</w:t>
            </w:r>
          </w:p>
          <w:p w:rsidR="0073345B" w:rsidRDefault="0073345B" w:rsidP="0073345B">
            <w:pPr>
              <w:pStyle w:val="Odstavekseznama"/>
              <w:numPr>
                <w:ilvl w:val="0"/>
                <w:numId w:val="1"/>
              </w:numPr>
            </w:pPr>
            <w:r>
              <w:t>Kaj mislite, koliko načinov bo možno?</w:t>
            </w:r>
          </w:p>
          <w:p w:rsidR="0073345B" w:rsidRDefault="008A3378" w:rsidP="0073345B">
            <w:pPr>
              <w:pStyle w:val="Odstavekseznama"/>
              <w:numPr>
                <w:ilvl w:val="0"/>
                <w:numId w:val="1"/>
              </w:numPr>
            </w:pPr>
            <w:r>
              <w:t>Bodo možnosti hitro naraščale ali počasi?</w:t>
            </w:r>
          </w:p>
          <w:p w:rsidR="008A3378" w:rsidRDefault="008A3378" w:rsidP="0073345B">
            <w:pPr>
              <w:pStyle w:val="Odstavekseznama"/>
              <w:numPr>
                <w:ilvl w:val="0"/>
                <w:numId w:val="1"/>
              </w:numPr>
            </w:pPr>
            <w:r>
              <w:t>Na koliko načinov bi 32 dijakov razdelili v skupine po 5 dijakov?</w:t>
            </w:r>
          </w:p>
          <w:p w:rsidR="0073345B" w:rsidRDefault="0073345B" w:rsidP="0073345B"/>
          <w:p w:rsidR="0073345B" w:rsidRDefault="0073345B" w:rsidP="0073345B">
            <w:r>
              <w:t xml:space="preserve">Pomoč: </w:t>
            </w:r>
          </w:p>
          <w:p w:rsidR="0073345B" w:rsidRDefault="0073345B" w:rsidP="0073345B">
            <w:r>
              <w:t>1. Najprej</w:t>
            </w:r>
            <w:r w:rsidR="00CF2D6A">
              <w:t xml:space="preserve"> poglej, na koliko načinov bi</w:t>
            </w:r>
            <w:r w:rsidR="00505A0A">
              <w:t xml:space="preserve"> 10</w:t>
            </w:r>
            <w:bookmarkStart w:id="0" w:name="_GoBack"/>
            <w:bookmarkEnd w:id="0"/>
            <w:r>
              <w:t xml:space="preserve"> dijakov razdelili v skupine po 1 dijak. Zapiši vse možnosti.</w:t>
            </w:r>
          </w:p>
          <w:p w:rsidR="0073345B" w:rsidRDefault="0073345B" w:rsidP="0073345B"/>
          <w:p w:rsidR="0073345B" w:rsidRDefault="0073345B" w:rsidP="0073345B">
            <w:r>
              <w:t xml:space="preserve">2. Nato poglej, na koliko načinov bi razdelil </w:t>
            </w:r>
            <w:r w:rsidR="00505A0A">
              <w:t>10</w:t>
            </w:r>
            <w:r w:rsidR="00CF2D6A">
              <w:t xml:space="preserve"> dijakov</w:t>
            </w:r>
            <w:r>
              <w:t xml:space="preserve"> v skupine po 2 dijaka. Zapiši vse možnosti.</w:t>
            </w:r>
          </w:p>
          <w:p w:rsidR="0073345B" w:rsidRDefault="0073345B" w:rsidP="0073345B"/>
          <w:p w:rsidR="0073345B" w:rsidRDefault="0073345B" w:rsidP="0073345B">
            <w:r>
              <w:t>3. Nadaljuj in poglej, kaj se dogaja.</w:t>
            </w:r>
          </w:p>
          <w:p w:rsidR="00CF2D6A" w:rsidRDefault="00CF2D6A" w:rsidP="0073345B"/>
          <w:p w:rsidR="00CF2D6A" w:rsidRDefault="00CF2D6A" w:rsidP="0073345B">
            <w:r>
              <w:t>4. Na koliko načinov bi 32 dijakov razdelili v skupine po 1 dijak.</w:t>
            </w:r>
          </w:p>
          <w:p w:rsidR="00CF2D6A" w:rsidRDefault="00CF2D6A" w:rsidP="0073345B"/>
          <w:p w:rsidR="00CF2D6A" w:rsidRDefault="00CF2D6A" w:rsidP="0073345B">
            <w:r>
              <w:t>5. Po 2 dijaka.</w:t>
            </w:r>
          </w:p>
          <w:p w:rsidR="00CF2D6A" w:rsidRDefault="00CF2D6A" w:rsidP="0073345B"/>
          <w:p w:rsidR="00CF2D6A" w:rsidRDefault="00CF2D6A" w:rsidP="0073345B">
            <w:r>
              <w:t>6. Kaj se zgodi?</w:t>
            </w:r>
          </w:p>
          <w:p w:rsidR="0073345B" w:rsidRDefault="0073345B" w:rsidP="0073345B"/>
        </w:tc>
        <w:tc>
          <w:tcPr>
            <w:tcW w:w="1843" w:type="dxa"/>
          </w:tcPr>
          <w:p w:rsidR="006C6C40" w:rsidRDefault="006C6C40" w:rsidP="006C6C40"/>
        </w:tc>
        <w:tc>
          <w:tcPr>
            <w:tcW w:w="1591" w:type="dxa"/>
          </w:tcPr>
          <w:p w:rsidR="002A4AC9" w:rsidRDefault="008A3378" w:rsidP="001C3E4A">
            <w:r>
              <w:t>Skupinsko delo</w:t>
            </w:r>
          </w:p>
          <w:p w:rsidR="00B33F78" w:rsidRDefault="00B33F78" w:rsidP="001C3E4A"/>
          <w:p w:rsidR="00B33F78" w:rsidRDefault="00B33F78" w:rsidP="001C3E4A">
            <w:r>
              <w:t>Pogovor, razgovor</w:t>
            </w:r>
            <w:r w:rsidR="005F3D20">
              <w:t>,</w:t>
            </w:r>
          </w:p>
          <w:p w:rsidR="005F3D20" w:rsidRDefault="005F3D20" w:rsidP="001C3E4A">
            <w:r>
              <w:t>Razlaga,</w:t>
            </w:r>
          </w:p>
          <w:p w:rsidR="005F3D20" w:rsidRDefault="008A3378" w:rsidP="001C3E4A">
            <w:r>
              <w:t>D</w:t>
            </w:r>
            <w:r w:rsidR="005F3D20">
              <w:t>emonstracija</w:t>
            </w:r>
            <w:r>
              <w:t>,</w:t>
            </w:r>
          </w:p>
          <w:p w:rsidR="008A3378" w:rsidRDefault="008A3378" w:rsidP="001C3E4A">
            <w:r>
              <w:t>Eksperiment, reševanje problema, analiza</w:t>
            </w:r>
          </w:p>
        </w:tc>
      </w:tr>
    </w:tbl>
    <w:p w:rsidR="002A4AC9" w:rsidRDefault="002A4AC9" w:rsidP="00987DD9">
      <w:pPr>
        <w:tabs>
          <w:tab w:val="right" w:pos="9072"/>
        </w:tabs>
        <w:spacing w:after="0"/>
      </w:pPr>
    </w:p>
    <w:p w:rsidR="00413CA6" w:rsidRDefault="00413CA6" w:rsidP="00987DD9">
      <w:pPr>
        <w:tabs>
          <w:tab w:val="right" w:pos="9072"/>
        </w:tabs>
        <w:spacing w:after="0"/>
      </w:pPr>
    </w:p>
    <w:p w:rsidR="00987DD9" w:rsidRDefault="00987DD9" w:rsidP="00987DD9">
      <w:pPr>
        <w:tabs>
          <w:tab w:val="right" w:pos="9072"/>
        </w:tabs>
        <w:spacing w:after="0"/>
      </w:pPr>
    </w:p>
    <w:p w:rsidR="00987DD9" w:rsidRDefault="00987DD9" w:rsidP="002A4AC9">
      <w:pPr>
        <w:pStyle w:val="Naslov2"/>
      </w:pPr>
      <w:r>
        <w:t>ZAKLJUČNI DEL: ZAKLJUČNO PONAVLJANJE / PREVERJANJE</w:t>
      </w:r>
    </w:p>
    <w:p w:rsidR="002A4AC9" w:rsidRDefault="002A4AC9" w:rsidP="00987DD9">
      <w:pPr>
        <w:tabs>
          <w:tab w:val="right" w:pos="9072"/>
        </w:tabs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A4AC9" w:rsidTr="001C3E4A">
        <w:tc>
          <w:tcPr>
            <w:tcW w:w="2303" w:type="dxa"/>
          </w:tcPr>
          <w:p w:rsidR="002A4AC9" w:rsidRDefault="002A4AC9" w:rsidP="001C3E4A">
            <w:r>
              <w:t>ČAS</w:t>
            </w:r>
          </w:p>
        </w:tc>
        <w:tc>
          <w:tcPr>
            <w:tcW w:w="2303" w:type="dxa"/>
          </w:tcPr>
          <w:p w:rsidR="002A4AC9" w:rsidRDefault="002A4AC9" w:rsidP="001C3E4A">
            <w:r>
              <w:t>UČITELJ</w:t>
            </w:r>
          </w:p>
        </w:tc>
        <w:tc>
          <w:tcPr>
            <w:tcW w:w="2303" w:type="dxa"/>
          </w:tcPr>
          <w:p w:rsidR="002A4AC9" w:rsidRDefault="002A4AC9" w:rsidP="001C3E4A">
            <w:r>
              <w:t>UČENEC</w:t>
            </w:r>
          </w:p>
        </w:tc>
        <w:tc>
          <w:tcPr>
            <w:tcW w:w="2303" w:type="dxa"/>
          </w:tcPr>
          <w:p w:rsidR="002A4AC9" w:rsidRDefault="002A4AC9" w:rsidP="001C3E4A">
            <w:r>
              <w:t>UČNE OBLIKE, METODE, TEHNIKE, UČNI PRIPOMOČKI</w:t>
            </w:r>
          </w:p>
        </w:tc>
      </w:tr>
      <w:tr w:rsidR="002A4AC9" w:rsidTr="001C3E4A">
        <w:tc>
          <w:tcPr>
            <w:tcW w:w="2303" w:type="dxa"/>
          </w:tcPr>
          <w:p w:rsidR="002A4AC9" w:rsidRDefault="00CF2D6A" w:rsidP="001C3E4A">
            <w:r>
              <w:t>2</w:t>
            </w:r>
            <w:r w:rsidR="00413CA6">
              <w:t xml:space="preserve"> min</w:t>
            </w:r>
          </w:p>
        </w:tc>
        <w:tc>
          <w:tcPr>
            <w:tcW w:w="2303" w:type="dxa"/>
          </w:tcPr>
          <w:p w:rsidR="002A4AC9" w:rsidRDefault="008A3378" w:rsidP="001C3E4A">
            <w:r>
              <w:t>Povzamemo, da se nekatere probleme ne da rešiti z računalnikom.</w:t>
            </w:r>
          </w:p>
        </w:tc>
        <w:tc>
          <w:tcPr>
            <w:tcW w:w="2303" w:type="dxa"/>
          </w:tcPr>
          <w:p w:rsidR="002A4AC9" w:rsidRDefault="002A4AC9" w:rsidP="001C3E4A"/>
        </w:tc>
        <w:tc>
          <w:tcPr>
            <w:tcW w:w="2303" w:type="dxa"/>
          </w:tcPr>
          <w:p w:rsidR="002A4AC9" w:rsidRDefault="0060788D" w:rsidP="001C3E4A">
            <w:r>
              <w:t>Frontalno</w:t>
            </w:r>
          </w:p>
          <w:p w:rsidR="0060788D" w:rsidRDefault="0060788D" w:rsidP="001C3E4A">
            <w:r>
              <w:t xml:space="preserve">Pogovor </w:t>
            </w:r>
          </w:p>
        </w:tc>
      </w:tr>
    </w:tbl>
    <w:p w:rsidR="002A4AC9" w:rsidRDefault="002A4AC9" w:rsidP="00987DD9">
      <w:pPr>
        <w:tabs>
          <w:tab w:val="right" w:pos="9072"/>
        </w:tabs>
        <w:spacing w:after="0"/>
      </w:pPr>
    </w:p>
    <w:sectPr w:rsidR="002A4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5452B"/>
    <w:multiLevelType w:val="hybridMultilevel"/>
    <w:tmpl w:val="C450C646"/>
    <w:lvl w:ilvl="0" w:tplc="228247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61"/>
    <w:rsid w:val="001A49A0"/>
    <w:rsid w:val="0020524D"/>
    <w:rsid w:val="002A4AC9"/>
    <w:rsid w:val="002C55EE"/>
    <w:rsid w:val="00346541"/>
    <w:rsid w:val="003B1F0C"/>
    <w:rsid w:val="003E1ABA"/>
    <w:rsid w:val="00413CA6"/>
    <w:rsid w:val="00444CBB"/>
    <w:rsid w:val="00466021"/>
    <w:rsid w:val="00505A0A"/>
    <w:rsid w:val="005F3D20"/>
    <w:rsid w:val="0060788D"/>
    <w:rsid w:val="00654625"/>
    <w:rsid w:val="00666406"/>
    <w:rsid w:val="006A0C82"/>
    <w:rsid w:val="006C6C40"/>
    <w:rsid w:val="006D3968"/>
    <w:rsid w:val="0073345B"/>
    <w:rsid w:val="007458B0"/>
    <w:rsid w:val="00782143"/>
    <w:rsid w:val="007E4761"/>
    <w:rsid w:val="007E492F"/>
    <w:rsid w:val="007E7920"/>
    <w:rsid w:val="00842223"/>
    <w:rsid w:val="008A3378"/>
    <w:rsid w:val="009059A3"/>
    <w:rsid w:val="00985CD0"/>
    <w:rsid w:val="00987DD9"/>
    <w:rsid w:val="00A40300"/>
    <w:rsid w:val="00AB4775"/>
    <w:rsid w:val="00AD3880"/>
    <w:rsid w:val="00B33F78"/>
    <w:rsid w:val="00C34609"/>
    <w:rsid w:val="00CD5D9E"/>
    <w:rsid w:val="00CF211A"/>
    <w:rsid w:val="00CF2D6A"/>
    <w:rsid w:val="00D42D7C"/>
    <w:rsid w:val="00D50344"/>
    <w:rsid w:val="00DB397F"/>
    <w:rsid w:val="00DE638F"/>
    <w:rsid w:val="00E17EE7"/>
    <w:rsid w:val="00E50038"/>
    <w:rsid w:val="00E843F8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87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A4A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E476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4761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987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mrea">
    <w:name w:val="Table Grid"/>
    <w:basedOn w:val="Navadnatabela"/>
    <w:uiPriority w:val="59"/>
    <w:rsid w:val="0098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rsid w:val="002A4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povezava">
    <w:name w:val="Hyperlink"/>
    <w:basedOn w:val="Privzetapisavaodstavka"/>
    <w:uiPriority w:val="99"/>
    <w:unhideWhenUsed/>
    <w:rsid w:val="002A4A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87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A4A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E476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4761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9"/>
    <w:rsid w:val="00987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mrea">
    <w:name w:val="Table Grid"/>
    <w:basedOn w:val="Navadnatabela"/>
    <w:uiPriority w:val="59"/>
    <w:rsid w:val="0098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rsid w:val="002A4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povezava">
    <w:name w:val="Hyperlink"/>
    <w:basedOn w:val="Privzetapisavaodstavka"/>
    <w:uiPriority w:val="99"/>
    <w:unhideWhenUsed/>
    <w:rsid w:val="002A4A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Travelling_salesman_proble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n.wikipedia.org/wiki/NP_%28complexity%2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E70381A-8BE1-4AF3-B9EB-4CA596CB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Kristan, Nataša</dc:creator>
  <cp:lastModifiedBy>Kristan, Nataša</cp:lastModifiedBy>
  <cp:revision>9</cp:revision>
  <cp:lastPrinted>2014-03-22T10:39:00Z</cp:lastPrinted>
  <dcterms:created xsi:type="dcterms:W3CDTF">2014-03-22T07:46:00Z</dcterms:created>
  <dcterms:modified xsi:type="dcterms:W3CDTF">2014-03-22T10:59:00Z</dcterms:modified>
</cp:coreProperties>
</file>