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Pozdravljeni!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Vabimo vas k sodelovanju v projektu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MINUT NAPOJ 2023</w:t>
      </w:r>
      <w:r w:rsidDel="00000000" w:rsidR="00000000" w:rsidRPr="00000000">
        <w:rPr>
          <w:sz w:val="20"/>
          <w:szCs w:val="20"/>
          <w:rtl w:val="0"/>
        </w:rPr>
        <w:t xml:space="preserve">! Tema projekta je »</w:t>
      </w:r>
      <w:r w:rsidDel="00000000" w:rsidR="00000000" w:rsidRPr="00000000">
        <w:rPr>
          <w:i w:val="1"/>
          <w:sz w:val="20"/>
          <w:szCs w:val="20"/>
          <w:rtl w:val="0"/>
        </w:rPr>
        <w:t xml:space="preserve">Računalništvo in informatika ter ostali predmeti v OŠ in SŠ</w:t>
      </w:r>
      <w:r w:rsidDel="00000000" w:rsidR="00000000" w:rsidRPr="00000000">
        <w:rPr>
          <w:sz w:val="20"/>
          <w:szCs w:val="20"/>
          <w:rtl w:val="0"/>
        </w:rPr>
        <w:t xml:space="preserve">«. V projektu bomo izdelali primere dobre prakse uporabe računalništva in informatike (RIN) v predmetih </w:t>
      </w:r>
      <w:r w:rsidDel="00000000" w:rsidR="00000000" w:rsidRPr="00000000">
        <w:rPr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atematike, </w:t>
      </w:r>
      <w:r w:rsidDel="00000000" w:rsidR="00000000" w:rsidRPr="00000000">
        <w:rPr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sz w:val="20"/>
          <w:szCs w:val="20"/>
          <w:rtl w:val="0"/>
        </w:rPr>
        <w:t xml:space="preserve">aravoslovja, </w:t>
      </w:r>
      <w:r w:rsidDel="00000000" w:rsidR="00000000" w:rsidRPr="00000000">
        <w:rPr>
          <w:b w:val="1"/>
          <w:sz w:val="20"/>
          <w:szCs w:val="20"/>
          <w:rtl w:val="0"/>
        </w:rPr>
        <w:t xml:space="preserve">u</w:t>
      </w:r>
      <w:r w:rsidDel="00000000" w:rsidR="00000000" w:rsidRPr="00000000">
        <w:rPr>
          <w:sz w:val="20"/>
          <w:szCs w:val="20"/>
          <w:rtl w:val="0"/>
        </w:rPr>
        <w:t xml:space="preserve">metnosti 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sz w:val="20"/>
          <w:szCs w:val="20"/>
          <w:rtl w:val="0"/>
        </w:rPr>
        <w:t xml:space="preserve">ehnike ali na kratko MINUT (I označuje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sz w:val="20"/>
          <w:szCs w:val="20"/>
          <w:rtl w:val="0"/>
        </w:rPr>
        <w:t xml:space="preserve">nformatiko).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Cilj projekta ustvariti okolje, ki bo omogočalo aktivno sodelovanje med učitelji, ki želijo učence in dijake pobliže seznanjati s prepletenostjo področij MINUT.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sz w:val="20"/>
          <w:szCs w:val="20"/>
          <w:rtl w:val="0"/>
        </w:rPr>
        <w:t xml:space="preserve">Nekaj več o projektu lahko preberete na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http://naslokar.fmf.uni-lj.si/FMF/MINUT-NAPOJ/MINUT-NAPOJ-predstavitev.html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Projekt se prične se z julijsko delavnico (</w:t>
      </w:r>
      <w:r w:rsidDel="00000000" w:rsidR="00000000" w:rsidRPr="00000000">
        <w:rPr>
          <w:b w:val="1"/>
          <w:sz w:val="20"/>
          <w:szCs w:val="20"/>
          <w:rtl w:val="0"/>
        </w:rPr>
        <w:t xml:space="preserve">torek 4. 7. - petek 7. 7.</w:t>
      </w:r>
      <w:r w:rsidDel="00000000" w:rsidR="00000000" w:rsidRPr="00000000">
        <w:rPr>
          <w:sz w:val="20"/>
          <w:szCs w:val="20"/>
          <w:rtl w:val="0"/>
        </w:rPr>
        <w:t xml:space="preserve"> na UL FRI v Ljubljani; prenočišče in prehrana sta zagotovljena), kjer bomo predstavili in pripravili gradiva za pouk.</w:t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Najkasneje do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8. junija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na e-naslov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yellow"/>
            <w:u w:val="single"/>
            <w:rtl w:val="0"/>
          </w:rPr>
          <w:t xml:space="preserve">napoj@404.si</w:t>
        </w:r>
      </w:hyperlink>
      <w:r w:rsidDel="00000000" w:rsidR="00000000" w:rsidRPr="00000000">
        <w:rPr>
          <w:sz w:val="20"/>
          <w:szCs w:val="20"/>
          <w:highlight w:val="yellow"/>
          <w:rtl w:val="0"/>
        </w:rPr>
        <w:t xml:space="preserve"> pošljete naslednje: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Vaše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Ime in priimek,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e-naslov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področje</w:t>
      </w:r>
      <w:r w:rsidDel="00000000" w:rsidR="00000000" w:rsidRPr="00000000">
        <w:rPr>
          <w:sz w:val="20"/>
          <w:szCs w:val="20"/>
          <w:rtl w:val="0"/>
        </w:rPr>
        <w:t xml:space="preserve"> (matematika, fizika, biologija, kemija, ...) in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VIZ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Ime in priimek</w:t>
      </w:r>
      <w:r w:rsidDel="00000000" w:rsidR="00000000" w:rsidRPr="00000000">
        <w:rPr>
          <w:sz w:val="20"/>
          <w:szCs w:val="20"/>
          <w:rtl w:val="0"/>
        </w:rPr>
        <w:t xml:space="preserve"> sodelavke/sodelavca s področja MINUT/STEAM, s kateri boste sodelovali, njegov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e-naslov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področje</w:t>
      </w:r>
      <w:r w:rsidDel="00000000" w:rsidR="00000000" w:rsidRPr="00000000">
        <w:rPr>
          <w:sz w:val="20"/>
          <w:szCs w:val="20"/>
          <w:rtl w:val="0"/>
        </w:rPr>
        <w:t xml:space="preserve"> (matematika, fizika, biologija, kemija, ...) in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VIZ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Podatek ali vi oziroma sodelavka/sodelavec potrebujete prenočišče.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Idejo uporabe RIN v MINUT/STEAM, ki bi ga izdelali na delavnici (glej kratek opis spodaj). Določite temo ideje in v približno 10 stavkih opišite, način izvedbe ideje. Pri opisu posebej poudarite, kaj želite z aktivnostjo doseči v vsebini RIN oziroma predmeta MINUT. Na primer začetek opisa za primer matematike:</w:t>
        <w:br w:type="textWrapping"/>
        <w:br w:type="textWrapping"/>
        <w:t xml:space="preserve">D</w:t>
      </w:r>
      <w:r w:rsidDel="00000000" w:rsidR="00000000" w:rsidRPr="00000000">
        <w:rPr>
          <w:i w:val="1"/>
          <w:sz w:val="20"/>
          <w:szCs w:val="20"/>
          <w:rtl w:val="0"/>
        </w:rPr>
        <w:t xml:space="preserve">ijaki imajo težave z razumevanjem, kaj v koordinatnem sistemu pomeni pogoj x &gt; 10 ali 2 &lt; y &lt;= 3, še večje težave pa imajo, če povežemo več pogojev. Z gradivom Marka Guzdiala Pixel Equations bomo uporabo pogojev ilustrirali na praktičnih zgledih obdelave slik. Po drugi strani pa se bomo navezali na to, da je »postavljanje akcij, ki se izvedejo v odvisnosti od določenega pogoja«, eden osnovnih vzorcev programiranja.</w:t>
      </w:r>
      <w:r w:rsidDel="00000000" w:rsidR="00000000" w:rsidRPr="00000000">
        <w:rPr>
          <w:i w:val="0"/>
          <w:sz w:val="20"/>
          <w:szCs w:val="20"/>
          <w:rtl w:val="0"/>
        </w:rPr>
        <w:br w:type="textWrapping"/>
        <w:br w:type="textWrapping"/>
        <w:t xml:space="preserve">Če imate več idej, jih seveda </w:t>
      </w:r>
      <w:r w:rsidDel="00000000" w:rsidR="00000000" w:rsidRPr="00000000">
        <w:rPr>
          <w:sz w:val="20"/>
          <w:szCs w:val="20"/>
          <w:rtl w:val="0"/>
        </w:rPr>
        <w:t xml:space="preserve">lahko </w:t>
      </w:r>
      <w:r w:rsidDel="00000000" w:rsidR="00000000" w:rsidRPr="00000000">
        <w:rPr>
          <w:i w:val="0"/>
          <w:sz w:val="20"/>
          <w:szCs w:val="20"/>
          <w:rtl w:val="0"/>
        </w:rPr>
        <w:t xml:space="preserve">napišete več!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72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V primeru nejasnosti nam pišite na 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napoj@404.si</w:t>
        </w:r>
      </w:hyperlink>
      <w:r w:rsidDel="00000000" w:rsidR="00000000" w:rsidRPr="00000000">
        <w:rPr>
          <w:sz w:val="20"/>
          <w:szCs w:val="20"/>
          <w:rtl w:val="0"/>
        </w:rPr>
        <w:t xml:space="preserve">. Vnaprej se veselimo vašega odgovora!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Irena Nančovska Šerbec, Andrej Brodnik, Rok Capuder, Matija Lokar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160" w:before="0" w:line="240" w:lineRule="auto"/>
        <w:ind w:left="144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aslokar.fmf.uni-lj.si/FMF/MINUT-NAPOJ/MINUT-NAPOJ-predstavitev.html" TargetMode="External"/><Relationship Id="rId7" Type="http://schemas.openxmlformats.org/officeDocument/2006/relationships/hyperlink" Target="mailto:napoj@404.si" TargetMode="External"/><Relationship Id="rId8" Type="http://schemas.openxmlformats.org/officeDocument/2006/relationships/hyperlink" Target="mailto:napoj@404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